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B56" w:rsidRPr="00941C2B" w:rsidRDefault="006860A0" w:rsidP="00677DCB">
      <w:pPr>
        <w:suppressAutoHyphens w:val="0"/>
        <w:ind w:left="1416" w:firstLine="708"/>
        <w:outlineLvl w:val="0"/>
        <w:rPr>
          <w:b/>
          <w:bCs/>
          <w:sz w:val="32"/>
          <w:szCs w:val="32"/>
          <w:lang w:eastAsia="cs-CZ"/>
        </w:rPr>
      </w:pPr>
      <w:bookmarkStart w:id="0" w:name="_GoBack"/>
      <w:bookmarkEnd w:id="0"/>
      <w:r>
        <w:rPr>
          <w:b/>
          <w:bCs/>
          <w:sz w:val="32"/>
          <w:szCs w:val="32"/>
          <w:lang w:eastAsia="cs-CZ"/>
        </w:rPr>
        <w:t xml:space="preserve"> </w:t>
      </w:r>
      <w:r w:rsidR="00754B56" w:rsidRPr="00941C2B">
        <w:rPr>
          <w:b/>
          <w:bCs/>
          <w:sz w:val="32"/>
          <w:szCs w:val="32"/>
          <w:lang w:eastAsia="cs-CZ"/>
        </w:rPr>
        <w:t>Mateřská škola Bubeníčkova</w:t>
      </w:r>
      <w:r w:rsidR="00754B56">
        <w:rPr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581025" cy="4381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4B56" w:rsidRPr="00941C2B" w:rsidRDefault="00754B56" w:rsidP="00754B56">
      <w:pPr>
        <w:suppressAutoHyphens w:val="0"/>
        <w:jc w:val="center"/>
        <w:rPr>
          <w:b/>
          <w:bCs/>
          <w:lang w:eastAsia="cs-CZ"/>
        </w:rPr>
      </w:pPr>
      <w:r w:rsidRPr="00941C2B">
        <w:rPr>
          <w:b/>
          <w:bCs/>
          <w:lang w:eastAsia="cs-CZ"/>
        </w:rPr>
        <w:sym w:font="Webdings" w:char="F09B"/>
      </w:r>
      <w:r w:rsidRPr="00941C2B">
        <w:rPr>
          <w:b/>
          <w:bCs/>
          <w:lang w:eastAsia="cs-CZ"/>
        </w:rPr>
        <w:t xml:space="preserve"> Bubeníčkova 6, 162 00 Praha 6, IČO:70885397, </w:t>
      </w:r>
      <w:r w:rsidRPr="00941C2B">
        <w:rPr>
          <w:b/>
          <w:bCs/>
          <w:lang w:eastAsia="cs-CZ"/>
        </w:rPr>
        <w:sym w:font="Wingdings 2" w:char="F027"/>
      </w:r>
      <w:r w:rsidRPr="00941C2B">
        <w:rPr>
          <w:b/>
          <w:bCs/>
          <w:lang w:eastAsia="cs-CZ"/>
        </w:rPr>
        <w:t xml:space="preserve"> 235 358 529</w:t>
      </w:r>
    </w:p>
    <w:p w:rsidR="00754B56" w:rsidRPr="00941C2B" w:rsidRDefault="00754B56" w:rsidP="00754B56"/>
    <w:p w:rsidR="00754B56" w:rsidRDefault="00754B56" w:rsidP="00754B56">
      <w:pPr>
        <w:pStyle w:val="Nadpis1"/>
        <w:numPr>
          <w:ilvl w:val="0"/>
          <w:numId w:val="2"/>
        </w:numPr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754B56" w:rsidRDefault="00754B56" w:rsidP="00754B56">
      <w:pPr>
        <w:jc w:val="center"/>
      </w:pPr>
      <w:proofErr w:type="gramStart"/>
      <w:r>
        <w:t>č.3 /2017</w:t>
      </w:r>
      <w:proofErr w:type="gramEnd"/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 xml:space="preserve">Předmět plnění:  </w:t>
      </w:r>
      <w:r w:rsidRPr="00B80C58">
        <w:rPr>
          <w:bCs/>
        </w:rPr>
        <w:t xml:space="preserve">Pořízení vyřezávacího a </w:t>
      </w:r>
      <w:proofErr w:type="spellStart"/>
      <w:r w:rsidRPr="00B80C58">
        <w:rPr>
          <w:bCs/>
        </w:rPr>
        <w:t>embosovacího</w:t>
      </w:r>
      <w:proofErr w:type="spellEnd"/>
      <w:r w:rsidRPr="00B80C58">
        <w:rPr>
          <w:bCs/>
        </w:rPr>
        <w:t xml:space="preserve"> stroje</w:t>
      </w:r>
      <w:r w:rsidR="003819A8">
        <w:rPr>
          <w:bCs/>
        </w:rPr>
        <w:t xml:space="preserve"> s možností dokoupení</w:t>
      </w:r>
      <w:r w:rsidRPr="001730D7">
        <w:rPr>
          <w:bCs/>
        </w:rPr>
        <w:t xml:space="preserve"> </w:t>
      </w:r>
      <w:r>
        <w:rPr>
          <w:bCs/>
        </w:rPr>
        <w:t xml:space="preserve">jeho dalšího </w:t>
      </w:r>
      <w:r w:rsidRPr="001730D7">
        <w:rPr>
          <w:bCs/>
        </w:rPr>
        <w:t>příslušenství</w:t>
      </w:r>
      <w:r>
        <w:t xml:space="preserve"> </w:t>
      </w:r>
    </w:p>
    <w:p w:rsidR="00754B56" w:rsidRDefault="00754B56" w:rsidP="00754B56">
      <w:pPr>
        <w:rPr>
          <w:b/>
          <w:bCs/>
          <w:u w:val="single"/>
        </w:rPr>
      </w:pPr>
    </w:p>
    <w:p w:rsidR="00754B56" w:rsidRDefault="00754B56" w:rsidP="00754B56">
      <w:pPr>
        <w:rPr>
          <w:bCs/>
        </w:rPr>
      </w:pPr>
      <w:r>
        <w:rPr>
          <w:b/>
          <w:bCs/>
          <w:u w:val="single"/>
        </w:rPr>
        <w:t>Požadovaný obsah nabídky</w:t>
      </w:r>
      <w:r>
        <w:rPr>
          <w:bCs/>
        </w:rPr>
        <w:t xml:space="preserve">: vyřezávací a </w:t>
      </w:r>
      <w:proofErr w:type="spellStart"/>
      <w:r>
        <w:rPr>
          <w:bCs/>
        </w:rPr>
        <w:t>embosovací</w:t>
      </w:r>
      <w:proofErr w:type="spellEnd"/>
      <w:r>
        <w:rPr>
          <w:bCs/>
        </w:rPr>
        <w:t xml:space="preserve"> </w:t>
      </w:r>
      <w:r>
        <w:t>stroj formátu A4, vhodný na vyřezávání papíru, kartonů, látky, tenk</w:t>
      </w:r>
      <w:r w:rsidR="00FF4B05">
        <w:t xml:space="preserve">ých plechů, gumy, pěnovky a kůže, s možností dokoupení dalších vyřezávacích a </w:t>
      </w:r>
      <w:proofErr w:type="spellStart"/>
      <w:r w:rsidR="00FF4B05">
        <w:t>embosovacích</w:t>
      </w:r>
      <w:proofErr w:type="spellEnd"/>
      <w:r w:rsidR="00FF4B05">
        <w:t xml:space="preserve"> šablon</w:t>
      </w:r>
    </w:p>
    <w:p w:rsidR="00754B56" w:rsidRDefault="00754B56" w:rsidP="00754B56">
      <w:pPr>
        <w:rPr>
          <w:bCs/>
        </w:rPr>
      </w:pPr>
    </w:p>
    <w:p w:rsidR="00754B56" w:rsidRDefault="00754B56" w:rsidP="00754B56">
      <w:r>
        <w:rPr>
          <w:b/>
          <w:bCs/>
          <w:u w:val="single"/>
        </w:rPr>
        <w:t xml:space="preserve">Termín </w:t>
      </w:r>
      <w:proofErr w:type="gramStart"/>
      <w:r>
        <w:rPr>
          <w:b/>
          <w:bCs/>
          <w:u w:val="single"/>
        </w:rPr>
        <w:t>nabídky</w:t>
      </w:r>
      <w:r>
        <w:t>:   nejpozději</w:t>
      </w:r>
      <w:proofErr w:type="gramEnd"/>
      <w:r>
        <w:t xml:space="preserve"> do  15.11. 2017</w:t>
      </w:r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>Termín realizace</w:t>
      </w:r>
      <w:r>
        <w:t xml:space="preserve">:  </w:t>
      </w:r>
      <w:proofErr w:type="gramStart"/>
      <w:r>
        <w:t>31.12. 2017</w:t>
      </w:r>
      <w:proofErr w:type="gramEnd"/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 xml:space="preserve">Způsob a místo podávání </w:t>
      </w:r>
      <w:proofErr w:type="gramStart"/>
      <w:r>
        <w:rPr>
          <w:b/>
          <w:bCs/>
          <w:u w:val="single"/>
        </w:rPr>
        <w:t>nabídek</w:t>
      </w:r>
      <w:r>
        <w:t>:   písemně</w:t>
      </w:r>
      <w:proofErr w:type="gramEnd"/>
      <w:r>
        <w:t xml:space="preserve"> na adresu  MŠ Bubeníčkova, </w:t>
      </w:r>
    </w:p>
    <w:p w:rsidR="00754B56" w:rsidRDefault="00754B56" w:rsidP="00754B56">
      <w:r>
        <w:t xml:space="preserve">                                                                                              Bubeníčkova 1880</w:t>
      </w:r>
    </w:p>
    <w:p w:rsidR="00754B56" w:rsidRDefault="00754B56" w:rsidP="00754B5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754B56" w:rsidRDefault="00754B56" w:rsidP="00754B56">
      <w:r>
        <w:t xml:space="preserve">                                                              e-mailem: </w:t>
      </w:r>
      <w:hyperlink r:id="rId7" w:history="1">
        <w:r>
          <w:rPr>
            <w:rStyle w:val="Hypertextovodkaz"/>
          </w:rPr>
          <w:t>msbubenickova@seznam.cz</w:t>
        </w:r>
      </w:hyperlink>
      <w:r>
        <w:tab/>
      </w:r>
    </w:p>
    <w:p w:rsidR="00754B56" w:rsidRDefault="00754B56" w:rsidP="00754B56">
      <w:r>
        <w:tab/>
        <w:t xml:space="preserve">                                                                   </w:t>
      </w:r>
      <w:hyperlink r:id="rId8" w:history="1">
        <w:r>
          <w:rPr>
            <w:rStyle w:val="Hypertextovodkaz"/>
          </w:rPr>
          <w:t>mcl@volny.cz</w:t>
        </w:r>
      </w:hyperlink>
    </w:p>
    <w:p w:rsidR="00754B56" w:rsidRDefault="00754B56" w:rsidP="00754B56">
      <w:r>
        <w:t xml:space="preserve">       </w:t>
      </w:r>
    </w:p>
    <w:p w:rsidR="00754B56" w:rsidRDefault="00754B56" w:rsidP="00754B56">
      <w:proofErr w:type="spellStart"/>
      <w:r>
        <w:rPr>
          <w:b/>
          <w:bCs/>
          <w:u w:val="single"/>
        </w:rPr>
        <w:t>Kriteria</w:t>
      </w:r>
      <w:proofErr w:type="spellEnd"/>
      <w:r>
        <w:rPr>
          <w:b/>
          <w:bCs/>
          <w:u w:val="single"/>
        </w:rPr>
        <w:t xml:space="preserve"> hodnocení</w:t>
      </w:r>
      <w:r>
        <w:t xml:space="preserve">: </w:t>
      </w:r>
    </w:p>
    <w:p w:rsidR="00754B56" w:rsidRDefault="00754B56" w:rsidP="00754B56">
      <w:r>
        <w:t xml:space="preserve">1/  </w:t>
      </w:r>
      <w:proofErr w:type="gramStart"/>
      <w:r>
        <w:t>Nejnižší  nabídková</w:t>
      </w:r>
      <w:proofErr w:type="gramEnd"/>
      <w:r>
        <w:t xml:space="preserve"> ce</w:t>
      </w:r>
      <w:r w:rsidR="00677DCB">
        <w:t>na – 100%</w:t>
      </w:r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>
        <w:t xml:space="preserve">   faktura</w:t>
      </w:r>
      <w:proofErr w:type="gramEnd"/>
      <w:r>
        <w:t xml:space="preserve"> bude proplacena bezhotovostně</w:t>
      </w:r>
      <w:r w:rsidR="00677DCB">
        <w:t xml:space="preserve"> po řádném převzetí zboží.</w:t>
      </w:r>
    </w:p>
    <w:p w:rsidR="00754B56" w:rsidRDefault="00754B56" w:rsidP="00754B56"/>
    <w:p w:rsidR="00754B56" w:rsidRDefault="00754B56" w:rsidP="00754B56">
      <w:pPr>
        <w:rPr>
          <w:b/>
          <w:bCs/>
        </w:rPr>
      </w:pPr>
      <w:r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15 000,00- vč. DPH</w:t>
      </w:r>
    </w:p>
    <w:p w:rsidR="00754B56" w:rsidRDefault="00754B56" w:rsidP="00754B56"/>
    <w:p w:rsidR="00754B56" w:rsidRDefault="00754B56" w:rsidP="00754B56">
      <w:r>
        <w:rPr>
          <w:b/>
          <w:bCs/>
          <w:u w:val="single"/>
        </w:rPr>
        <w:t>Kontaktní osoby:</w:t>
      </w:r>
      <w:r>
        <w:t xml:space="preserve"> Jana Satrapová, tel. 235 358 529, email:msbubenickova@seznam.cz</w:t>
      </w:r>
    </w:p>
    <w:p w:rsidR="00754B56" w:rsidRDefault="00754B56" w:rsidP="00754B56">
      <w:r>
        <w:tab/>
      </w:r>
      <w:r>
        <w:tab/>
        <w:t xml:space="preserve">        </w:t>
      </w:r>
      <w:r>
        <w:tab/>
      </w:r>
    </w:p>
    <w:p w:rsidR="00677DCB" w:rsidRDefault="00677DCB" w:rsidP="00677DCB">
      <w:r>
        <w:t xml:space="preserve">Nabídky, které budou obsahovat identifikační údaje uchazeče, veškeré náklady spojené s realizací zakázky, tj. </w:t>
      </w:r>
      <w:proofErr w:type="spellStart"/>
      <w:proofErr w:type="gramStart"/>
      <w:r>
        <w:t>cenu,vč</w:t>
      </w:r>
      <w:proofErr w:type="spellEnd"/>
      <w:r w:rsidR="00C26C15">
        <w:t>.</w:t>
      </w:r>
      <w:proofErr w:type="gramEnd"/>
      <w:r w:rsidR="00C26C15">
        <w:t xml:space="preserve"> dopravy, odborného předvedení a</w:t>
      </w:r>
      <w:r>
        <w:t xml:space="preserve"> zaškolení </w:t>
      </w:r>
      <w:r w:rsidR="00C26C15">
        <w:t>pedagogů</w:t>
      </w:r>
      <w:r>
        <w:t xml:space="preserve">, záruční a pozáruční </w:t>
      </w:r>
      <w:proofErr w:type="spellStart"/>
      <w:r>
        <w:t>sevis</w:t>
      </w:r>
      <w:proofErr w:type="spellEnd"/>
      <w:r>
        <w:t>, DPH, prosíme posílat na výše uvedené emailové adresy školy, nebo písemně na adresu školy. Označit zn. „VYŘEZÁVACÍ STROJ“</w:t>
      </w:r>
    </w:p>
    <w:p w:rsidR="00677DCB" w:rsidRDefault="00677DCB" w:rsidP="00677DCB">
      <w:r>
        <w:t>Výsledky výběrového řízen</w:t>
      </w:r>
      <w:r w:rsidR="006860A0">
        <w:t xml:space="preserve">í budou emailem oznámeny do </w:t>
      </w:r>
      <w:proofErr w:type="gramStart"/>
      <w:r w:rsidR="006860A0">
        <w:t>16.11</w:t>
      </w:r>
      <w:r>
        <w:t>.2017</w:t>
      </w:r>
      <w:proofErr w:type="gramEnd"/>
      <w:r>
        <w:t xml:space="preserve">,  vítěznému dodavateli </w:t>
      </w:r>
      <w:r w:rsidR="00255783">
        <w:t>bude vystavena objednávka</w:t>
      </w:r>
      <w:r>
        <w:t xml:space="preserve">. </w:t>
      </w:r>
    </w:p>
    <w:p w:rsidR="00677DCB" w:rsidRDefault="00677DCB" w:rsidP="00677DCB">
      <w:r>
        <w:t>Nabídku podává uchazeč bezplatně.</w:t>
      </w:r>
    </w:p>
    <w:p w:rsidR="00677DCB" w:rsidRDefault="00677DCB" w:rsidP="00677DCB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754B56" w:rsidRDefault="00754B56" w:rsidP="00754B56"/>
    <w:p w:rsidR="00C26C15" w:rsidRDefault="00C26C15" w:rsidP="00754B56"/>
    <w:p w:rsidR="00754B56" w:rsidRDefault="00754B56" w:rsidP="00754B56">
      <w:r>
        <w:t xml:space="preserve">V Praze dne : </w:t>
      </w:r>
      <w:proofErr w:type="gramStart"/>
      <w:r>
        <w:t>1.11. 2017</w:t>
      </w:r>
      <w:proofErr w:type="gramEnd"/>
    </w:p>
    <w:p w:rsidR="00C26C15" w:rsidRDefault="00754B56" w:rsidP="00754B5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Jana  Satrapová</w:t>
      </w:r>
      <w:proofErr w:type="gramEnd"/>
    </w:p>
    <w:p w:rsidR="00754B56" w:rsidRDefault="00754B56" w:rsidP="00754B5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2540"/>
      </w:tblGrid>
      <w:tr w:rsidR="00754B56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B56" w:rsidRDefault="00754B56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4B56" w:rsidRDefault="00754B56" w:rsidP="009E690B">
            <w:pPr>
              <w:snapToGrid w:val="0"/>
            </w:pPr>
            <w:r>
              <w:t xml:space="preserve">  </w:t>
            </w:r>
            <w:proofErr w:type="gramStart"/>
            <w:r>
              <w:t>1.11. 2017</w:t>
            </w:r>
            <w:proofErr w:type="gramEnd"/>
          </w:p>
        </w:tc>
      </w:tr>
      <w:tr w:rsidR="00754B56" w:rsidTr="009E690B"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4B56" w:rsidRDefault="00754B56" w:rsidP="009E690B">
            <w:pPr>
              <w:snapToGrid w:val="0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B56" w:rsidRDefault="00754B56" w:rsidP="009E690B">
            <w:pPr>
              <w:snapToGrid w:val="0"/>
            </w:pPr>
          </w:p>
        </w:tc>
      </w:tr>
    </w:tbl>
    <w:p w:rsidR="00754B56" w:rsidRDefault="00754B56" w:rsidP="00754B56"/>
    <w:p w:rsidR="00754B56" w:rsidRDefault="00754B56" w:rsidP="00754B56"/>
    <w:p w:rsidR="0041442A" w:rsidRDefault="0041442A"/>
    <w:sectPr w:rsidR="0041442A" w:rsidSect="00C26C15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B56"/>
    <w:rsid w:val="00255783"/>
    <w:rsid w:val="003819A8"/>
    <w:rsid w:val="0041442A"/>
    <w:rsid w:val="00442188"/>
    <w:rsid w:val="00677DCB"/>
    <w:rsid w:val="006860A0"/>
    <w:rsid w:val="00754B56"/>
    <w:rsid w:val="00C26C15"/>
    <w:rsid w:val="00FF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54B5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754B56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54B56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754B56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4B5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4B5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54B5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754B56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54B56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754B56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4B5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4B5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2</cp:revision>
  <cp:lastPrinted>2018-04-20T11:11:00Z</cp:lastPrinted>
  <dcterms:created xsi:type="dcterms:W3CDTF">2018-04-20T11:15:00Z</dcterms:created>
  <dcterms:modified xsi:type="dcterms:W3CDTF">2018-04-20T11:15:00Z</dcterms:modified>
</cp:coreProperties>
</file>