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Default"/>
        <w:rPr>
          <w:b w:val="1"/>
          <w:bCs w:val="1"/>
          <w:sz w:val="36"/>
          <w:szCs w:val="36"/>
        </w:rPr>
      </w:pPr>
      <w:r>
        <w:rPr>
          <w:b w:val="1"/>
          <w:bCs w:val="1"/>
          <w:sz w:val="36"/>
          <w:szCs w:val="36"/>
          <w:rtl w:val="0"/>
        </w:rPr>
        <w:t xml:space="preserve">INFORMACE K PROVOZU </w:t>
      </w:r>
      <w:r>
        <w:rPr>
          <w:b w:val="1"/>
          <w:bCs w:val="1"/>
          <w:sz w:val="36"/>
          <w:szCs w:val="36"/>
          <w:rtl w:val="0"/>
        </w:rPr>
        <w:t>Š</w:t>
      </w:r>
      <w:r>
        <w:rPr>
          <w:b w:val="1"/>
          <w:bCs w:val="1"/>
          <w:sz w:val="36"/>
          <w:szCs w:val="36"/>
          <w:rtl w:val="0"/>
        </w:rPr>
        <w:t xml:space="preserve">KOL A </w:t>
      </w:r>
      <w:r>
        <w:rPr>
          <w:b w:val="1"/>
          <w:bCs w:val="1"/>
          <w:sz w:val="36"/>
          <w:szCs w:val="36"/>
          <w:rtl w:val="0"/>
        </w:rPr>
        <w:t>Š</w:t>
      </w:r>
      <w:r>
        <w:rPr>
          <w:b w:val="1"/>
          <w:bCs w:val="1"/>
          <w:sz w:val="36"/>
          <w:szCs w:val="36"/>
          <w:rtl w:val="0"/>
        </w:rPr>
        <w:t>KOLSK</w:t>
      </w:r>
      <w:r>
        <w:rPr>
          <w:b w:val="1"/>
          <w:bCs w:val="1"/>
          <w:sz w:val="36"/>
          <w:szCs w:val="36"/>
          <w:rtl w:val="0"/>
        </w:rPr>
        <w:t>Ý</w:t>
      </w:r>
      <w:r>
        <w:rPr>
          <w:b w:val="1"/>
          <w:bCs w:val="1"/>
          <w:sz w:val="36"/>
          <w:szCs w:val="36"/>
          <w:rtl w:val="0"/>
        </w:rPr>
        <w:t>CH ZA</w:t>
      </w:r>
      <w:r>
        <w:rPr>
          <w:b w:val="1"/>
          <w:bCs w:val="1"/>
          <w:sz w:val="36"/>
          <w:szCs w:val="36"/>
          <w:rtl w:val="0"/>
        </w:rPr>
        <w:t>ŘÍ</w:t>
      </w:r>
      <w:r>
        <w:rPr>
          <w:b w:val="1"/>
          <w:bCs w:val="1"/>
          <w:sz w:val="36"/>
          <w:szCs w:val="36"/>
          <w:rtl w:val="0"/>
        </w:rPr>
        <w:t>ZEN</w:t>
      </w:r>
      <w:r>
        <w:rPr>
          <w:b w:val="1"/>
          <w:bCs w:val="1"/>
          <w:sz w:val="36"/>
          <w:szCs w:val="36"/>
          <w:rtl w:val="0"/>
        </w:rPr>
        <w:t xml:space="preserve">Í </w:t>
      </w:r>
      <w:r>
        <w:rPr>
          <w:b w:val="1"/>
          <w:bCs w:val="1"/>
          <w:sz w:val="36"/>
          <w:szCs w:val="36"/>
          <w:rtl w:val="0"/>
        </w:rPr>
        <w:t xml:space="preserve">OD 27. </w:t>
      </w:r>
      <w:r>
        <w:rPr>
          <w:b w:val="1"/>
          <w:bCs w:val="1"/>
          <w:sz w:val="36"/>
          <w:szCs w:val="36"/>
          <w:rtl w:val="0"/>
        </w:rPr>
        <w:t>Ú</w:t>
      </w:r>
      <w:r>
        <w:rPr>
          <w:b w:val="1"/>
          <w:bCs w:val="1"/>
          <w:sz w:val="36"/>
          <w:szCs w:val="36"/>
          <w:rtl w:val="0"/>
          <w:lang w:val="pt-PT"/>
        </w:rPr>
        <w:t>NORA 2021 DO 21. B</w:t>
      </w:r>
      <w:r>
        <w:rPr>
          <w:b w:val="1"/>
          <w:bCs w:val="1"/>
          <w:sz w:val="36"/>
          <w:szCs w:val="36"/>
          <w:rtl w:val="0"/>
        </w:rPr>
        <w:t>Ř</w:t>
      </w:r>
      <w:r>
        <w:rPr>
          <w:b w:val="1"/>
          <w:bCs w:val="1"/>
          <w:sz w:val="36"/>
          <w:szCs w:val="36"/>
          <w:rtl w:val="0"/>
        </w:rPr>
        <w:t xml:space="preserve">EZNA 2021 </w:t>
      </w:r>
    </w:p>
    <w:p>
      <w:pPr>
        <w:pStyle w:val="Default"/>
        <w:rPr>
          <w:b w:val="1"/>
          <w:bCs w:val="1"/>
          <w:sz w:val="36"/>
          <w:szCs w:val="36"/>
        </w:rPr>
      </w:pPr>
    </w:p>
    <w:p>
      <w:pPr>
        <w:pStyle w:val="Default"/>
        <w:rPr>
          <w:b w:val="1"/>
          <w:bCs w:val="1"/>
          <w:sz w:val="36"/>
          <w:szCs w:val="36"/>
        </w:rPr>
      </w:pPr>
    </w:p>
    <w:p>
      <w:pPr>
        <w:pStyle w:val="Default"/>
        <w:rPr>
          <w:b w:val="1"/>
          <w:bCs w:val="1"/>
          <w:sz w:val="36"/>
          <w:szCs w:val="36"/>
        </w:rPr>
      </w:pPr>
    </w:p>
    <w:p>
      <w:pPr>
        <w:pStyle w:val="Default"/>
        <w:rPr>
          <w:b w:val="1"/>
          <w:bCs w:val="1"/>
          <w:sz w:val="36"/>
          <w:szCs w:val="36"/>
        </w:rPr>
      </w:pPr>
    </w:p>
    <w:p>
      <w:pPr>
        <w:pStyle w:val="Default"/>
        <w:rPr>
          <w:sz w:val="28"/>
          <w:szCs w:val="28"/>
        </w:rPr>
      </w:pPr>
      <w:r>
        <w:rPr>
          <w:sz w:val="28"/>
          <w:szCs w:val="28"/>
          <w:rtl w:val="0"/>
        </w:rPr>
        <w:t xml:space="preserve">Ministerstvo </w:t>
      </w:r>
      <w:r>
        <w:rPr>
          <w:sz w:val="28"/>
          <w:szCs w:val="28"/>
          <w:rtl w:val="0"/>
        </w:rPr>
        <w:t>š</w:t>
      </w:r>
      <w:r>
        <w:rPr>
          <w:sz w:val="28"/>
          <w:szCs w:val="28"/>
          <w:rtl w:val="0"/>
        </w:rPr>
        <w:t>kolstv</w:t>
      </w:r>
      <w:r>
        <w:rPr>
          <w:sz w:val="28"/>
          <w:szCs w:val="28"/>
          <w:rtl w:val="0"/>
        </w:rPr>
        <w:t>í</w:t>
      </w:r>
      <w:r>
        <w:rPr>
          <w:sz w:val="28"/>
          <w:szCs w:val="28"/>
          <w:rtl w:val="0"/>
        </w:rPr>
        <w:t>, ml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>de</w:t>
      </w:r>
      <w:r>
        <w:rPr>
          <w:sz w:val="28"/>
          <w:szCs w:val="28"/>
          <w:rtl w:val="0"/>
        </w:rPr>
        <w:t>ž</w:t>
      </w:r>
      <w:r>
        <w:rPr>
          <w:sz w:val="28"/>
          <w:szCs w:val="28"/>
          <w:rtl w:val="0"/>
        </w:rPr>
        <w:t>e a t</w:t>
      </w:r>
      <w:r>
        <w:rPr>
          <w:sz w:val="28"/>
          <w:szCs w:val="28"/>
          <w:rtl w:val="0"/>
        </w:rPr>
        <w:t>ě</w:t>
      </w:r>
      <w:r>
        <w:rPr>
          <w:sz w:val="28"/>
          <w:szCs w:val="28"/>
          <w:rtl w:val="0"/>
        </w:rPr>
        <w:t>lov</w:t>
      </w:r>
      <w:r>
        <w:rPr>
          <w:sz w:val="28"/>
          <w:szCs w:val="28"/>
          <w:rtl w:val="0"/>
        </w:rPr>
        <w:t>ý</w:t>
      </w:r>
      <w:r>
        <w:rPr>
          <w:sz w:val="28"/>
          <w:szCs w:val="28"/>
          <w:rtl w:val="0"/>
        </w:rPr>
        <w:t xml:space="preserve">chovy informuje, </w:t>
      </w:r>
      <w:r>
        <w:rPr>
          <w:sz w:val="28"/>
          <w:szCs w:val="28"/>
          <w:rtl w:val="0"/>
        </w:rPr>
        <w:t>ž</w:t>
      </w:r>
      <w:r>
        <w:rPr>
          <w:sz w:val="28"/>
          <w:szCs w:val="28"/>
          <w:rtl w:val="0"/>
        </w:rPr>
        <w:t xml:space="preserve">e: </w:t>
      </w:r>
    </w:p>
    <w:p>
      <w:pPr>
        <w:pStyle w:val="Default"/>
        <w:rPr>
          <w:sz w:val="28"/>
          <w:szCs w:val="28"/>
        </w:rPr>
      </w:pPr>
    </w:p>
    <w:p>
      <w:pPr>
        <w:pStyle w:val="Default"/>
        <w:spacing w:after="39"/>
        <w:rPr>
          <w:sz w:val="28"/>
          <w:szCs w:val="28"/>
        </w:rPr>
      </w:pPr>
      <w:r>
        <w:rPr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8"/>
          <w:szCs w:val="28"/>
          <w:rtl w:val="0"/>
        </w:rPr>
        <w:t>●</w:t>
      </w:r>
      <w:r>
        <w:rPr>
          <w:rFonts w:ascii="Wingdings 2" w:hAnsi="Wingdings 2" w:hint="default"/>
          <w:sz w:val="28"/>
          <w:szCs w:val="28"/>
          <w:rtl w:val="0"/>
        </w:rPr>
        <w:sym w:font="Wingdings 2" w:char="F020"/>
      </w:r>
      <w:r>
        <w:rPr>
          <w:sz w:val="28"/>
          <w:szCs w:val="28"/>
          <w:rtl w:val="0"/>
        </w:rPr>
        <w:t>vzhledem k nep</w:t>
      </w:r>
      <w:r>
        <w:rPr>
          <w:sz w:val="28"/>
          <w:szCs w:val="28"/>
          <w:rtl w:val="0"/>
        </w:rPr>
        <w:t>ří</w:t>
      </w:r>
      <w:r>
        <w:rPr>
          <w:sz w:val="28"/>
          <w:szCs w:val="28"/>
          <w:rtl w:val="0"/>
        </w:rPr>
        <w:t>zniv</w:t>
      </w:r>
      <w:r>
        <w:rPr>
          <w:sz w:val="28"/>
          <w:szCs w:val="28"/>
          <w:rtl w:val="0"/>
        </w:rPr>
        <w:t xml:space="preserve">é </w:t>
      </w:r>
      <w:r>
        <w:rPr>
          <w:sz w:val="28"/>
          <w:szCs w:val="28"/>
          <w:rtl w:val="0"/>
        </w:rPr>
        <w:t>epidemiologick</w:t>
      </w:r>
      <w:r>
        <w:rPr>
          <w:sz w:val="28"/>
          <w:szCs w:val="28"/>
          <w:rtl w:val="0"/>
        </w:rPr>
        <w:t xml:space="preserve">é </w:t>
      </w:r>
      <w:r>
        <w:rPr>
          <w:sz w:val="28"/>
          <w:szCs w:val="28"/>
          <w:rtl w:val="0"/>
        </w:rPr>
        <w:t>situaci vl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 xml:space="preserve">da </w:t>
      </w:r>
      <w:r>
        <w:rPr>
          <w:sz w:val="28"/>
          <w:szCs w:val="28"/>
          <w:rtl w:val="0"/>
        </w:rPr>
        <w:t>Č</w:t>
      </w:r>
      <w:r>
        <w:rPr>
          <w:sz w:val="28"/>
          <w:szCs w:val="28"/>
          <w:rtl w:val="0"/>
        </w:rPr>
        <w:t xml:space="preserve">R dne 26. </w:t>
      </w:r>
      <w:r>
        <w:rPr>
          <w:sz w:val="28"/>
          <w:szCs w:val="28"/>
          <w:rtl w:val="0"/>
        </w:rPr>
        <w:t>ú</w:t>
      </w:r>
      <w:r>
        <w:rPr>
          <w:sz w:val="28"/>
          <w:szCs w:val="28"/>
          <w:rtl w:val="0"/>
        </w:rPr>
        <w:t>nora 2021 p</w:t>
      </w:r>
      <w:r>
        <w:rPr>
          <w:sz w:val="28"/>
          <w:szCs w:val="28"/>
          <w:rtl w:val="0"/>
        </w:rPr>
        <w:t>ř</w:t>
      </w:r>
      <w:r>
        <w:rPr>
          <w:sz w:val="28"/>
          <w:szCs w:val="28"/>
          <w:rtl w:val="0"/>
        </w:rPr>
        <w:t>ijala krizov</w:t>
      </w:r>
      <w:r>
        <w:rPr>
          <w:sz w:val="28"/>
          <w:szCs w:val="28"/>
          <w:rtl w:val="0"/>
        </w:rPr>
        <w:t xml:space="preserve">é </w:t>
      </w:r>
      <w:r>
        <w:rPr>
          <w:sz w:val="28"/>
          <w:szCs w:val="28"/>
          <w:rtl w:val="0"/>
        </w:rPr>
        <w:t>opat</w:t>
      </w:r>
      <w:r>
        <w:rPr>
          <w:sz w:val="28"/>
          <w:szCs w:val="28"/>
          <w:rtl w:val="0"/>
        </w:rPr>
        <w:t>ř</w:t>
      </w:r>
      <w:r>
        <w:rPr>
          <w:sz w:val="28"/>
          <w:szCs w:val="28"/>
          <w:rtl w:val="0"/>
        </w:rPr>
        <w:t>en</w:t>
      </w:r>
      <w:r>
        <w:rPr>
          <w:sz w:val="28"/>
          <w:szCs w:val="28"/>
          <w:rtl w:val="0"/>
        </w:rPr>
        <w:t>í č</w:t>
      </w:r>
      <w:r>
        <w:rPr>
          <w:sz w:val="28"/>
          <w:szCs w:val="28"/>
          <w:rtl w:val="0"/>
        </w:rPr>
        <w:t>. 200 (dostupn</w:t>
      </w:r>
      <w:r>
        <w:rPr>
          <w:sz w:val="28"/>
          <w:szCs w:val="28"/>
          <w:rtl w:val="0"/>
        </w:rPr>
        <w:t xml:space="preserve">é </w:t>
      </w:r>
      <w:r>
        <w:rPr>
          <w:sz w:val="28"/>
          <w:szCs w:val="28"/>
          <w:rtl w:val="0"/>
        </w:rPr>
        <w:t>ZDE), kter</w:t>
      </w:r>
      <w:r>
        <w:rPr>
          <w:sz w:val="28"/>
          <w:szCs w:val="28"/>
          <w:rtl w:val="0"/>
        </w:rPr>
        <w:t>ý</w:t>
      </w:r>
      <w:r>
        <w:rPr>
          <w:sz w:val="28"/>
          <w:szCs w:val="28"/>
          <w:rtl w:val="0"/>
        </w:rPr>
        <w:t>m se nad r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>mec dosavadn</w:t>
      </w:r>
      <w:r>
        <w:rPr>
          <w:sz w:val="28"/>
          <w:szCs w:val="28"/>
          <w:rtl w:val="0"/>
        </w:rPr>
        <w:t>í</w:t>
      </w:r>
      <w:r>
        <w:rPr>
          <w:sz w:val="28"/>
          <w:szCs w:val="28"/>
          <w:rtl w:val="0"/>
        </w:rPr>
        <w:t>ch opat</w:t>
      </w:r>
      <w:r>
        <w:rPr>
          <w:sz w:val="28"/>
          <w:szCs w:val="28"/>
          <w:rtl w:val="0"/>
        </w:rPr>
        <w:t>ř</w:t>
      </w:r>
      <w:r>
        <w:rPr>
          <w:sz w:val="28"/>
          <w:szCs w:val="28"/>
          <w:rtl w:val="0"/>
        </w:rPr>
        <w:t>en</w:t>
      </w:r>
      <w:r>
        <w:rPr>
          <w:sz w:val="28"/>
          <w:szCs w:val="28"/>
          <w:rtl w:val="0"/>
        </w:rPr>
        <w:t xml:space="preserve">í </w:t>
      </w:r>
      <w:r>
        <w:rPr>
          <w:b w:val="1"/>
          <w:bCs w:val="1"/>
          <w:sz w:val="28"/>
          <w:szCs w:val="28"/>
          <w:rtl w:val="0"/>
        </w:rPr>
        <w:t>zakazuje osobn</w:t>
      </w:r>
      <w:r>
        <w:rPr>
          <w:b w:val="1"/>
          <w:bCs w:val="1"/>
          <w:sz w:val="28"/>
          <w:szCs w:val="28"/>
          <w:rtl w:val="0"/>
        </w:rPr>
        <w:t xml:space="preserve">í </w:t>
      </w:r>
      <w:r>
        <w:rPr>
          <w:b w:val="1"/>
          <w:bCs w:val="1"/>
          <w:sz w:val="28"/>
          <w:szCs w:val="28"/>
          <w:rtl w:val="0"/>
        </w:rPr>
        <w:t>p</w:t>
      </w:r>
      <w:r>
        <w:rPr>
          <w:b w:val="1"/>
          <w:bCs w:val="1"/>
          <w:sz w:val="28"/>
          <w:szCs w:val="28"/>
          <w:rtl w:val="0"/>
        </w:rPr>
        <w:t>ří</w:t>
      </w:r>
      <w:r>
        <w:rPr>
          <w:b w:val="1"/>
          <w:bCs w:val="1"/>
          <w:sz w:val="28"/>
          <w:szCs w:val="28"/>
          <w:rtl w:val="0"/>
        </w:rPr>
        <w:t>tomnost</w:t>
      </w:r>
      <w:r>
        <w:rPr>
          <w:sz w:val="28"/>
          <w:szCs w:val="28"/>
          <w:rtl w:val="0"/>
        </w:rPr>
        <w:t xml:space="preserve">: </w:t>
      </w:r>
    </w:p>
    <w:p>
      <w:pPr>
        <w:pStyle w:val="Default"/>
        <w:spacing w:after="39"/>
        <w:rPr>
          <w:sz w:val="28"/>
          <w:szCs w:val="28"/>
        </w:rPr>
      </w:pPr>
      <w:r>
        <w:rPr>
          <w:rFonts w:ascii="Courier New" w:hAnsi="Courier New"/>
          <w:sz w:val="28"/>
          <w:szCs w:val="28"/>
          <w:rtl w:val="0"/>
        </w:rPr>
        <w:t xml:space="preserve">o </w:t>
      </w:r>
      <w:r>
        <w:rPr>
          <w:sz w:val="28"/>
          <w:szCs w:val="28"/>
          <w:rtl w:val="0"/>
        </w:rPr>
        <w:t>d</w:t>
      </w:r>
      <w:r>
        <w:rPr>
          <w:sz w:val="28"/>
          <w:szCs w:val="28"/>
          <w:rtl w:val="0"/>
        </w:rPr>
        <w:t>ě</w:t>
      </w:r>
      <w:r>
        <w:rPr>
          <w:sz w:val="28"/>
          <w:szCs w:val="28"/>
          <w:rtl w:val="0"/>
        </w:rPr>
        <w:t>t</w:t>
      </w:r>
      <w:r>
        <w:rPr>
          <w:sz w:val="28"/>
          <w:szCs w:val="28"/>
          <w:rtl w:val="0"/>
        </w:rPr>
        <w:t xml:space="preserve">í </w:t>
      </w:r>
      <w:r>
        <w:rPr>
          <w:sz w:val="28"/>
          <w:szCs w:val="28"/>
          <w:rtl w:val="0"/>
        </w:rPr>
        <w:t>v mate</w:t>
      </w:r>
      <w:r>
        <w:rPr>
          <w:sz w:val="28"/>
          <w:szCs w:val="28"/>
          <w:rtl w:val="0"/>
        </w:rPr>
        <w:t>ř</w:t>
      </w:r>
      <w:r>
        <w:rPr>
          <w:sz w:val="28"/>
          <w:szCs w:val="28"/>
          <w:rtl w:val="0"/>
        </w:rPr>
        <w:t>sk</w:t>
      </w:r>
      <w:r>
        <w:rPr>
          <w:sz w:val="28"/>
          <w:szCs w:val="28"/>
          <w:rtl w:val="0"/>
        </w:rPr>
        <w:t>é š</w:t>
      </w:r>
      <w:r>
        <w:rPr>
          <w:sz w:val="28"/>
          <w:szCs w:val="28"/>
          <w:rtl w:val="0"/>
        </w:rPr>
        <w:t xml:space="preserve">kole </w:t>
      </w:r>
    </w:p>
    <w:p>
      <w:pPr>
        <w:pStyle w:val="Default"/>
        <w:spacing w:after="39"/>
        <w:rPr>
          <w:sz w:val="28"/>
          <w:szCs w:val="28"/>
        </w:rPr>
      </w:pPr>
      <w:r>
        <w:rPr>
          <w:rFonts w:ascii="Courier New" w:hAnsi="Courier New"/>
          <w:sz w:val="28"/>
          <w:szCs w:val="28"/>
          <w:rtl w:val="0"/>
        </w:rPr>
        <w:t xml:space="preserve">o </w:t>
      </w:r>
      <w:r>
        <w:rPr>
          <w:sz w:val="28"/>
          <w:szCs w:val="28"/>
          <w:rtl w:val="0"/>
        </w:rPr>
        <w:t>d</w:t>
      </w:r>
      <w:r>
        <w:rPr>
          <w:sz w:val="28"/>
          <w:szCs w:val="28"/>
          <w:rtl w:val="0"/>
        </w:rPr>
        <w:t>ě</w:t>
      </w:r>
      <w:r>
        <w:rPr>
          <w:sz w:val="28"/>
          <w:szCs w:val="28"/>
          <w:rtl w:val="0"/>
        </w:rPr>
        <w:t>t</w:t>
      </w:r>
      <w:r>
        <w:rPr>
          <w:sz w:val="28"/>
          <w:szCs w:val="28"/>
          <w:rtl w:val="0"/>
        </w:rPr>
        <w:t xml:space="preserve">í </w:t>
      </w:r>
      <w:r>
        <w:rPr>
          <w:sz w:val="28"/>
          <w:szCs w:val="28"/>
          <w:rtl w:val="0"/>
        </w:rPr>
        <w:t>v p</w:t>
      </w:r>
      <w:r>
        <w:rPr>
          <w:sz w:val="28"/>
          <w:szCs w:val="28"/>
          <w:rtl w:val="0"/>
        </w:rPr>
        <w:t>ří</w:t>
      </w:r>
      <w:r>
        <w:rPr>
          <w:sz w:val="28"/>
          <w:szCs w:val="28"/>
          <w:rtl w:val="0"/>
        </w:rPr>
        <w:t>pravn</w:t>
      </w:r>
      <w:r>
        <w:rPr>
          <w:sz w:val="28"/>
          <w:szCs w:val="28"/>
          <w:rtl w:val="0"/>
        </w:rPr>
        <w:t xml:space="preserve">é </w:t>
      </w:r>
      <w:r>
        <w:rPr>
          <w:sz w:val="28"/>
          <w:szCs w:val="28"/>
          <w:rtl w:val="0"/>
        </w:rPr>
        <w:t>t</w:t>
      </w:r>
      <w:r>
        <w:rPr>
          <w:sz w:val="28"/>
          <w:szCs w:val="28"/>
          <w:rtl w:val="0"/>
        </w:rPr>
        <w:t>ří</w:t>
      </w:r>
      <w:r>
        <w:rPr>
          <w:sz w:val="28"/>
          <w:szCs w:val="28"/>
          <w:rtl w:val="0"/>
        </w:rPr>
        <w:t>d</w:t>
      </w:r>
      <w:r>
        <w:rPr>
          <w:sz w:val="28"/>
          <w:szCs w:val="28"/>
          <w:rtl w:val="0"/>
        </w:rPr>
        <w:t xml:space="preserve">ě </w:t>
      </w:r>
    </w:p>
    <w:p>
      <w:pPr>
        <w:pStyle w:val="Default"/>
        <w:spacing w:after="39"/>
        <w:rPr>
          <w:rFonts w:ascii="Courier New" w:cs="Courier New" w:hAnsi="Courier New" w:eastAsia="Courier New"/>
          <w:sz w:val="28"/>
          <w:szCs w:val="28"/>
        </w:rPr>
      </w:pPr>
      <w:r>
        <w:rPr>
          <w:rFonts w:ascii="Courier New" w:hAnsi="Courier New"/>
          <w:sz w:val="28"/>
          <w:szCs w:val="28"/>
          <w:rtl w:val="0"/>
        </w:rPr>
        <w:t xml:space="preserve">o </w:t>
      </w:r>
      <w:r>
        <w:rPr>
          <w:sz w:val="28"/>
          <w:szCs w:val="28"/>
          <w:rtl w:val="0"/>
        </w:rPr>
        <w:t>žá</w:t>
      </w:r>
      <w:r>
        <w:rPr>
          <w:sz w:val="28"/>
          <w:szCs w:val="28"/>
          <w:rtl w:val="0"/>
        </w:rPr>
        <w:t>k</w:t>
      </w:r>
      <w:r>
        <w:rPr>
          <w:sz w:val="28"/>
          <w:szCs w:val="28"/>
          <w:rtl w:val="0"/>
        </w:rPr>
        <w:t xml:space="preserve">ů </w:t>
      </w:r>
      <w:r>
        <w:rPr>
          <w:sz w:val="28"/>
          <w:szCs w:val="28"/>
          <w:rtl w:val="0"/>
        </w:rPr>
        <w:t>1. a 2. ro</w:t>
      </w:r>
      <w:r>
        <w:rPr>
          <w:sz w:val="28"/>
          <w:szCs w:val="28"/>
          <w:rtl w:val="0"/>
        </w:rPr>
        <w:t>č</w:t>
      </w:r>
      <w:r>
        <w:rPr>
          <w:sz w:val="28"/>
          <w:szCs w:val="28"/>
          <w:rtl w:val="0"/>
        </w:rPr>
        <w:t>n</w:t>
      </w:r>
      <w:r>
        <w:rPr>
          <w:sz w:val="28"/>
          <w:szCs w:val="28"/>
          <w:rtl w:val="0"/>
        </w:rPr>
        <w:t>í</w:t>
      </w:r>
      <w:r>
        <w:rPr>
          <w:sz w:val="28"/>
          <w:szCs w:val="28"/>
          <w:rtl w:val="0"/>
        </w:rPr>
        <w:t>k</w:t>
      </w:r>
      <w:r>
        <w:rPr>
          <w:sz w:val="28"/>
          <w:szCs w:val="28"/>
          <w:rtl w:val="0"/>
        </w:rPr>
        <w:t xml:space="preserve">ů </w:t>
      </w:r>
      <w:r>
        <w:rPr>
          <w:sz w:val="28"/>
          <w:szCs w:val="28"/>
          <w:rtl w:val="0"/>
        </w:rPr>
        <w:t>z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>kladn</w:t>
      </w:r>
      <w:r>
        <w:rPr>
          <w:sz w:val="28"/>
          <w:szCs w:val="28"/>
          <w:rtl w:val="0"/>
        </w:rPr>
        <w:t>í š</w:t>
      </w:r>
      <w:r>
        <w:rPr>
          <w:sz w:val="28"/>
          <w:szCs w:val="28"/>
          <w:rtl w:val="0"/>
        </w:rPr>
        <w:t xml:space="preserve">koly </w:t>
      </w:r>
    </w:p>
    <w:p>
      <w:pPr>
        <w:pStyle w:val="Default"/>
        <w:spacing w:after="39"/>
        <w:rPr>
          <w:sz w:val="28"/>
          <w:szCs w:val="28"/>
        </w:rPr>
      </w:pPr>
      <w:r>
        <w:rPr>
          <w:rFonts w:ascii="Courier New" w:hAnsi="Courier New"/>
          <w:sz w:val="28"/>
          <w:szCs w:val="28"/>
          <w:rtl w:val="0"/>
        </w:rPr>
        <w:t xml:space="preserve">o </w:t>
      </w:r>
      <w:r>
        <w:rPr>
          <w:sz w:val="28"/>
          <w:szCs w:val="28"/>
          <w:rtl w:val="0"/>
        </w:rPr>
        <w:t>žá</w:t>
      </w:r>
      <w:r>
        <w:rPr>
          <w:sz w:val="28"/>
          <w:szCs w:val="28"/>
          <w:rtl w:val="0"/>
        </w:rPr>
        <w:t>k</w:t>
      </w:r>
      <w:r>
        <w:rPr>
          <w:sz w:val="28"/>
          <w:szCs w:val="28"/>
          <w:rtl w:val="0"/>
        </w:rPr>
        <w:t xml:space="preserve">ů </w:t>
      </w:r>
      <w:r>
        <w:rPr>
          <w:sz w:val="28"/>
          <w:szCs w:val="28"/>
          <w:rtl w:val="0"/>
        </w:rPr>
        <w:t>prvn</w:t>
      </w:r>
      <w:r>
        <w:rPr>
          <w:sz w:val="28"/>
          <w:szCs w:val="28"/>
          <w:rtl w:val="0"/>
        </w:rPr>
        <w:t>í</w:t>
      </w:r>
      <w:r>
        <w:rPr>
          <w:sz w:val="28"/>
          <w:szCs w:val="28"/>
          <w:rtl w:val="0"/>
        </w:rPr>
        <w:t>ho stupn</w:t>
      </w:r>
      <w:r>
        <w:rPr>
          <w:sz w:val="28"/>
          <w:szCs w:val="28"/>
          <w:rtl w:val="0"/>
        </w:rPr>
        <w:t xml:space="preserve">ě </w:t>
      </w:r>
      <w:r>
        <w:rPr>
          <w:sz w:val="28"/>
          <w:szCs w:val="28"/>
          <w:rtl w:val="0"/>
        </w:rPr>
        <w:t>z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>kladn</w:t>
      </w:r>
      <w:r>
        <w:rPr>
          <w:sz w:val="28"/>
          <w:szCs w:val="28"/>
          <w:rtl w:val="0"/>
        </w:rPr>
        <w:t>í š</w:t>
      </w:r>
      <w:r>
        <w:rPr>
          <w:sz w:val="28"/>
          <w:szCs w:val="28"/>
          <w:rtl w:val="0"/>
        </w:rPr>
        <w:t>koly, pokud jsou za</w:t>
      </w:r>
      <w:r>
        <w:rPr>
          <w:sz w:val="28"/>
          <w:szCs w:val="28"/>
          <w:rtl w:val="0"/>
        </w:rPr>
        <w:t>ř</w:t>
      </w:r>
      <w:r>
        <w:rPr>
          <w:sz w:val="28"/>
          <w:szCs w:val="28"/>
          <w:rtl w:val="0"/>
        </w:rPr>
        <w:t>azeni do t</w:t>
      </w:r>
      <w:r>
        <w:rPr>
          <w:sz w:val="28"/>
          <w:szCs w:val="28"/>
          <w:rtl w:val="0"/>
        </w:rPr>
        <w:t>ří</w:t>
      </w:r>
      <w:r>
        <w:rPr>
          <w:sz w:val="28"/>
          <w:szCs w:val="28"/>
          <w:rtl w:val="0"/>
        </w:rPr>
        <w:t>dy spole</w:t>
      </w:r>
      <w:r>
        <w:rPr>
          <w:sz w:val="28"/>
          <w:szCs w:val="28"/>
          <w:rtl w:val="0"/>
        </w:rPr>
        <w:t>č</w:t>
      </w:r>
      <w:r>
        <w:rPr>
          <w:sz w:val="28"/>
          <w:szCs w:val="28"/>
          <w:rtl w:val="0"/>
        </w:rPr>
        <w:t>n</w:t>
      </w:r>
      <w:r>
        <w:rPr>
          <w:sz w:val="28"/>
          <w:szCs w:val="28"/>
          <w:rtl w:val="0"/>
        </w:rPr>
        <w:t xml:space="preserve">ě </w:t>
      </w:r>
      <w:r>
        <w:rPr>
          <w:sz w:val="28"/>
          <w:szCs w:val="28"/>
          <w:rtl w:val="0"/>
        </w:rPr>
        <w:t xml:space="preserve">se </w:t>
      </w:r>
      <w:r>
        <w:rPr>
          <w:sz w:val="28"/>
          <w:szCs w:val="28"/>
          <w:rtl w:val="0"/>
        </w:rPr>
        <w:t>žá</w:t>
      </w:r>
      <w:r>
        <w:rPr>
          <w:sz w:val="28"/>
          <w:szCs w:val="28"/>
          <w:rtl w:val="0"/>
        </w:rPr>
        <w:t>ky 1. nebo 2. ro</w:t>
      </w:r>
      <w:r>
        <w:rPr>
          <w:sz w:val="28"/>
          <w:szCs w:val="28"/>
          <w:rtl w:val="0"/>
        </w:rPr>
        <w:t>č</w:t>
      </w:r>
      <w:r>
        <w:rPr>
          <w:sz w:val="28"/>
          <w:szCs w:val="28"/>
          <w:rtl w:val="0"/>
        </w:rPr>
        <w:t>n</w:t>
      </w:r>
      <w:r>
        <w:rPr>
          <w:sz w:val="28"/>
          <w:szCs w:val="28"/>
          <w:rtl w:val="0"/>
        </w:rPr>
        <w:t>í</w:t>
      </w:r>
      <w:r>
        <w:rPr>
          <w:sz w:val="28"/>
          <w:szCs w:val="28"/>
          <w:rtl w:val="0"/>
        </w:rPr>
        <w:t>k</w:t>
      </w:r>
      <w:r>
        <w:rPr>
          <w:sz w:val="28"/>
          <w:szCs w:val="28"/>
          <w:rtl w:val="0"/>
        </w:rPr>
        <w:t xml:space="preserve">ů </w:t>
      </w:r>
      <w:r>
        <w:rPr>
          <w:sz w:val="28"/>
          <w:szCs w:val="28"/>
          <w:rtl w:val="0"/>
        </w:rPr>
        <w:t>z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>kladn</w:t>
      </w:r>
      <w:r>
        <w:rPr>
          <w:sz w:val="28"/>
          <w:szCs w:val="28"/>
          <w:rtl w:val="0"/>
        </w:rPr>
        <w:t>í š</w:t>
      </w:r>
      <w:r>
        <w:rPr>
          <w:sz w:val="28"/>
          <w:szCs w:val="28"/>
          <w:rtl w:val="0"/>
        </w:rPr>
        <w:t xml:space="preserve">koly </w:t>
      </w:r>
    </w:p>
    <w:p>
      <w:pPr>
        <w:pStyle w:val="Default"/>
        <w:spacing w:after="39"/>
        <w:rPr>
          <w:sz w:val="28"/>
          <w:szCs w:val="28"/>
        </w:rPr>
      </w:pPr>
      <w:r>
        <w:rPr>
          <w:rFonts w:ascii="Courier New" w:hAnsi="Courier New"/>
          <w:sz w:val="28"/>
          <w:szCs w:val="28"/>
          <w:rtl w:val="0"/>
        </w:rPr>
        <w:t xml:space="preserve">o </w:t>
      </w:r>
      <w:r>
        <w:rPr>
          <w:sz w:val="28"/>
          <w:szCs w:val="28"/>
          <w:rtl w:val="0"/>
        </w:rPr>
        <w:t>d</w:t>
      </w:r>
      <w:r>
        <w:rPr>
          <w:sz w:val="28"/>
          <w:szCs w:val="28"/>
          <w:rtl w:val="0"/>
        </w:rPr>
        <w:t>ě</w:t>
      </w:r>
      <w:r>
        <w:rPr>
          <w:sz w:val="28"/>
          <w:szCs w:val="28"/>
          <w:rtl w:val="0"/>
        </w:rPr>
        <w:t>t</w:t>
      </w:r>
      <w:r>
        <w:rPr>
          <w:sz w:val="28"/>
          <w:szCs w:val="28"/>
          <w:rtl w:val="0"/>
        </w:rPr>
        <w:t xml:space="preserve">í </w:t>
      </w:r>
      <w:r>
        <w:rPr>
          <w:sz w:val="28"/>
          <w:szCs w:val="28"/>
          <w:rtl w:val="0"/>
        </w:rPr>
        <w:t>v p</w:t>
      </w:r>
      <w:r>
        <w:rPr>
          <w:sz w:val="28"/>
          <w:szCs w:val="28"/>
          <w:rtl w:val="0"/>
        </w:rPr>
        <w:t>ří</w:t>
      </w:r>
      <w:r>
        <w:rPr>
          <w:sz w:val="28"/>
          <w:szCs w:val="28"/>
          <w:rtl w:val="0"/>
        </w:rPr>
        <w:t>pravn</w:t>
      </w:r>
      <w:r>
        <w:rPr>
          <w:sz w:val="28"/>
          <w:szCs w:val="28"/>
          <w:rtl w:val="0"/>
        </w:rPr>
        <w:t>é</w:t>
      </w:r>
      <w:r>
        <w:rPr>
          <w:sz w:val="28"/>
          <w:szCs w:val="28"/>
          <w:rtl w:val="0"/>
        </w:rPr>
        <w:t>m stupni z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>kladn</w:t>
      </w:r>
      <w:r>
        <w:rPr>
          <w:sz w:val="28"/>
          <w:szCs w:val="28"/>
          <w:rtl w:val="0"/>
        </w:rPr>
        <w:t>í š</w:t>
      </w:r>
      <w:r>
        <w:rPr>
          <w:sz w:val="28"/>
          <w:szCs w:val="28"/>
          <w:rtl w:val="0"/>
        </w:rPr>
        <w:t>koly speci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>ln</w:t>
      </w:r>
      <w:r>
        <w:rPr>
          <w:sz w:val="28"/>
          <w:szCs w:val="28"/>
          <w:rtl w:val="0"/>
        </w:rPr>
        <w:t xml:space="preserve">í </w:t>
      </w:r>
    </w:p>
    <w:p>
      <w:pPr>
        <w:pStyle w:val="Default"/>
        <w:spacing w:after="39"/>
        <w:rPr>
          <w:sz w:val="28"/>
          <w:szCs w:val="28"/>
        </w:rPr>
      </w:pPr>
      <w:r>
        <w:rPr>
          <w:rFonts w:ascii="Courier New" w:hAnsi="Courier New"/>
          <w:sz w:val="28"/>
          <w:szCs w:val="28"/>
          <w:rtl w:val="0"/>
        </w:rPr>
        <w:t xml:space="preserve">o </w:t>
      </w:r>
      <w:r>
        <w:rPr>
          <w:sz w:val="28"/>
          <w:szCs w:val="28"/>
          <w:rtl w:val="0"/>
        </w:rPr>
        <w:t>žá</w:t>
      </w:r>
      <w:r>
        <w:rPr>
          <w:sz w:val="28"/>
          <w:szCs w:val="28"/>
          <w:rtl w:val="0"/>
        </w:rPr>
        <w:t>k</w:t>
      </w:r>
      <w:r>
        <w:rPr>
          <w:sz w:val="28"/>
          <w:szCs w:val="28"/>
          <w:rtl w:val="0"/>
        </w:rPr>
        <w:t xml:space="preserve">ů </w:t>
      </w:r>
      <w:r>
        <w:rPr>
          <w:sz w:val="28"/>
          <w:szCs w:val="28"/>
          <w:rtl w:val="0"/>
        </w:rPr>
        <w:t>v z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>kladn</w:t>
      </w:r>
      <w:r>
        <w:rPr>
          <w:sz w:val="28"/>
          <w:szCs w:val="28"/>
          <w:rtl w:val="0"/>
        </w:rPr>
        <w:t>í</w:t>
      </w:r>
      <w:r>
        <w:rPr>
          <w:sz w:val="28"/>
          <w:szCs w:val="28"/>
          <w:rtl w:val="0"/>
        </w:rPr>
        <w:t xml:space="preserve">ch </w:t>
      </w:r>
      <w:r>
        <w:rPr>
          <w:sz w:val="28"/>
          <w:szCs w:val="28"/>
          <w:rtl w:val="0"/>
        </w:rPr>
        <w:t>š</w:t>
      </w:r>
      <w:r>
        <w:rPr>
          <w:sz w:val="28"/>
          <w:szCs w:val="28"/>
          <w:rtl w:val="0"/>
        </w:rPr>
        <w:t>kol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>ch nebo t</w:t>
      </w:r>
      <w:r>
        <w:rPr>
          <w:sz w:val="28"/>
          <w:szCs w:val="28"/>
          <w:rtl w:val="0"/>
        </w:rPr>
        <w:t>ří</w:t>
      </w:r>
      <w:r>
        <w:rPr>
          <w:sz w:val="28"/>
          <w:szCs w:val="28"/>
          <w:rtl w:val="0"/>
        </w:rPr>
        <w:t>d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>ch z</w:t>
      </w:r>
      <w:r>
        <w:rPr>
          <w:sz w:val="28"/>
          <w:szCs w:val="28"/>
          <w:rtl w:val="0"/>
        </w:rPr>
        <w:t>ří</w:t>
      </w:r>
      <w:r>
        <w:rPr>
          <w:sz w:val="28"/>
          <w:szCs w:val="28"/>
          <w:rtl w:val="0"/>
        </w:rPr>
        <w:t>zen</w:t>
      </w:r>
      <w:r>
        <w:rPr>
          <w:sz w:val="28"/>
          <w:szCs w:val="28"/>
          <w:rtl w:val="0"/>
        </w:rPr>
        <w:t>ý</w:t>
      </w:r>
      <w:r>
        <w:rPr>
          <w:sz w:val="28"/>
          <w:szCs w:val="28"/>
          <w:rtl w:val="0"/>
        </w:rPr>
        <w:t xml:space="preserve">ch podle </w:t>
      </w:r>
      <w:r>
        <w:rPr>
          <w:sz w:val="28"/>
          <w:szCs w:val="28"/>
          <w:rtl w:val="0"/>
        </w:rPr>
        <w:t xml:space="preserve">§ </w:t>
      </w:r>
      <w:r>
        <w:rPr>
          <w:sz w:val="28"/>
          <w:szCs w:val="28"/>
          <w:rtl w:val="0"/>
        </w:rPr>
        <w:t xml:space="preserve">16 odst. 9 </w:t>
      </w:r>
      <w:r>
        <w:rPr>
          <w:sz w:val="28"/>
          <w:szCs w:val="28"/>
          <w:rtl w:val="0"/>
        </w:rPr>
        <w:t>š</w:t>
      </w:r>
      <w:r>
        <w:rPr>
          <w:sz w:val="28"/>
          <w:szCs w:val="28"/>
          <w:rtl w:val="0"/>
        </w:rPr>
        <w:t>kolsk</w:t>
      </w:r>
      <w:r>
        <w:rPr>
          <w:sz w:val="28"/>
          <w:szCs w:val="28"/>
          <w:rtl w:val="0"/>
        </w:rPr>
        <w:t>é</w:t>
      </w:r>
      <w:r>
        <w:rPr>
          <w:sz w:val="28"/>
          <w:szCs w:val="28"/>
          <w:rtl w:val="0"/>
        </w:rPr>
        <w:t>ho z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 xml:space="preserve">kona </w:t>
      </w:r>
    </w:p>
    <w:p>
      <w:pPr>
        <w:pStyle w:val="Default"/>
        <w:spacing w:after="39"/>
        <w:rPr>
          <w:sz w:val="28"/>
          <w:szCs w:val="28"/>
        </w:rPr>
      </w:pPr>
      <w:r>
        <w:rPr>
          <w:rFonts w:ascii="Courier New" w:hAnsi="Courier New"/>
          <w:sz w:val="28"/>
          <w:szCs w:val="28"/>
          <w:rtl w:val="0"/>
        </w:rPr>
        <w:t xml:space="preserve">o </w:t>
      </w:r>
      <w:r>
        <w:rPr>
          <w:sz w:val="28"/>
          <w:szCs w:val="28"/>
          <w:rtl w:val="0"/>
        </w:rPr>
        <w:t>žá</w:t>
      </w:r>
      <w:r>
        <w:rPr>
          <w:sz w:val="28"/>
          <w:szCs w:val="28"/>
          <w:rtl w:val="0"/>
        </w:rPr>
        <w:t>k</w:t>
      </w:r>
      <w:r>
        <w:rPr>
          <w:sz w:val="28"/>
          <w:szCs w:val="28"/>
          <w:rtl w:val="0"/>
        </w:rPr>
        <w:t xml:space="preserve">ů </w:t>
      </w:r>
      <w:r>
        <w:rPr>
          <w:sz w:val="28"/>
          <w:szCs w:val="28"/>
          <w:rtl w:val="0"/>
        </w:rPr>
        <w:t>v oboru vzd</w:t>
      </w:r>
      <w:r>
        <w:rPr>
          <w:sz w:val="28"/>
          <w:szCs w:val="28"/>
          <w:rtl w:val="0"/>
        </w:rPr>
        <w:t>ě</w:t>
      </w:r>
      <w:r>
        <w:rPr>
          <w:sz w:val="28"/>
          <w:szCs w:val="28"/>
          <w:rtl w:val="0"/>
        </w:rPr>
        <w:t>l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>n</w:t>
      </w:r>
      <w:r>
        <w:rPr>
          <w:sz w:val="28"/>
          <w:szCs w:val="28"/>
          <w:rtl w:val="0"/>
        </w:rPr>
        <w:t xml:space="preserve">í </w:t>
      </w:r>
      <w:r>
        <w:rPr>
          <w:sz w:val="28"/>
          <w:szCs w:val="28"/>
          <w:rtl w:val="0"/>
        </w:rPr>
        <w:t>Praktick</w:t>
      </w:r>
      <w:r>
        <w:rPr>
          <w:sz w:val="28"/>
          <w:szCs w:val="28"/>
          <w:rtl w:val="0"/>
        </w:rPr>
        <w:t>á š</w:t>
      </w:r>
      <w:r>
        <w:rPr>
          <w:sz w:val="28"/>
          <w:szCs w:val="28"/>
          <w:rtl w:val="0"/>
        </w:rPr>
        <w:t>kola jednolet</w:t>
      </w:r>
      <w:r>
        <w:rPr>
          <w:sz w:val="28"/>
          <w:szCs w:val="28"/>
          <w:rtl w:val="0"/>
        </w:rPr>
        <w:t xml:space="preserve">á </w:t>
      </w:r>
      <w:r>
        <w:rPr>
          <w:sz w:val="28"/>
          <w:szCs w:val="28"/>
          <w:rtl w:val="0"/>
        </w:rPr>
        <w:t>a Praktick</w:t>
      </w:r>
      <w:r>
        <w:rPr>
          <w:sz w:val="28"/>
          <w:szCs w:val="28"/>
          <w:rtl w:val="0"/>
        </w:rPr>
        <w:t>á š</w:t>
      </w:r>
      <w:r>
        <w:rPr>
          <w:sz w:val="28"/>
          <w:szCs w:val="28"/>
          <w:rtl w:val="0"/>
        </w:rPr>
        <w:t>kola dvoulet</w:t>
      </w:r>
      <w:r>
        <w:rPr>
          <w:sz w:val="28"/>
          <w:szCs w:val="28"/>
          <w:rtl w:val="0"/>
        </w:rPr>
        <w:t xml:space="preserve">á </w:t>
      </w:r>
    </w:p>
    <w:p>
      <w:pPr>
        <w:pStyle w:val="Default"/>
        <w:rPr>
          <w:sz w:val="28"/>
          <w:szCs w:val="28"/>
        </w:rPr>
      </w:pPr>
      <w:r>
        <w:rPr>
          <w:rFonts w:ascii="Courier New" w:hAnsi="Courier New"/>
          <w:sz w:val="28"/>
          <w:szCs w:val="28"/>
          <w:rtl w:val="0"/>
        </w:rPr>
        <w:t xml:space="preserve">o </w:t>
      </w:r>
      <w:r>
        <w:rPr>
          <w:sz w:val="28"/>
          <w:szCs w:val="28"/>
          <w:rtl w:val="0"/>
        </w:rPr>
        <w:t>ve zb</w:t>
      </w:r>
      <w:r>
        <w:rPr>
          <w:sz w:val="28"/>
          <w:szCs w:val="28"/>
          <w:rtl w:val="0"/>
        </w:rPr>
        <w:t>ý</w:t>
      </w:r>
      <w:r>
        <w:rPr>
          <w:sz w:val="28"/>
          <w:szCs w:val="28"/>
          <w:rtl w:val="0"/>
        </w:rPr>
        <w:t>vaj</w:t>
      </w:r>
      <w:r>
        <w:rPr>
          <w:sz w:val="28"/>
          <w:szCs w:val="28"/>
          <w:rtl w:val="0"/>
        </w:rPr>
        <w:t>í</w:t>
      </w:r>
      <w:r>
        <w:rPr>
          <w:sz w:val="28"/>
          <w:szCs w:val="28"/>
          <w:rtl w:val="0"/>
        </w:rPr>
        <w:t>c</w:t>
      </w:r>
      <w:r>
        <w:rPr>
          <w:sz w:val="28"/>
          <w:szCs w:val="28"/>
          <w:rtl w:val="0"/>
        </w:rPr>
        <w:t>í</w:t>
      </w:r>
      <w:r>
        <w:rPr>
          <w:sz w:val="28"/>
          <w:szCs w:val="28"/>
          <w:rtl w:val="0"/>
        </w:rPr>
        <w:t xml:space="preserve">ch </w:t>
      </w:r>
      <w:r>
        <w:rPr>
          <w:sz w:val="28"/>
          <w:szCs w:val="28"/>
          <w:rtl w:val="0"/>
        </w:rPr>
        <w:t>š</w:t>
      </w:r>
      <w:r>
        <w:rPr>
          <w:sz w:val="28"/>
          <w:szCs w:val="28"/>
          <w:rtl w:val="0"/>
        </w:rPr>
        <w:t>koln</w:t>
      </w:r>
      <w:r>
        <w:rPr>
          <w:sz w:val="28"/>
          <w:szCs w:val="28"/>
          <w:rtl w:val="0"/>
        </w:rPr>
        <w:t>í</w:t>
      </w:r>
      <w:r>
        <w:rPr>
          <w:sz w:val="28"/>
          <w:szCs w:val="28"/>
          <w:rtl w:val="0"/>
        </w:rPr>
        <w:t>ch klubech a dru</w:t>
      </w:r>
      <w:r>
        <w:rPr>
          <w:sz w:val="28"/>
          <w:szCs w:val="28"/>
          <w:rtl w:val="0"/>
        </w:rPr>
        <w:t>ž</w:t>
      </w:r>
      <w:r>
        <w:rPr>
          <w:sz w:val="28"/>
          <w:szCs w:val="28"/>
          <w:rtl w:val="0"/>
        </w:rPr>
        <w:t>in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>ch, kter</w:t>
      </w:r>
      <w:r>
        <w:rPr>
          <w:sz w:val="28"/>
          <w:szCs w:val="28"/>
          <w:rtl w:val="0"/>
        </w:rPr>
        <w:t xml:space="preserve">é </w:t>
      </w:r>
      <w:r>
        <w:rPr>
          <w:sz w:val="28"/>
          <w:szCs w:val="28"/>
          <w:rtl w:val="0"/>
        </w:rPr>
        <w:t>mohly b</w:t>
      </w:r>
      <w:r>
        <w:rPr>
          <w:sz w:val="28"/>
          <w:szCs w:val="28"/>
          <w:rtl w:val="0"/>
        </w:rPr>
        <w:t>ý</w:t>
      </w:r>
      <w:r>
        <w:rPr>
          <w:sz w:val="28"/>
          <w:szCs w:val="28"/>
          <w:rtl w:val="0"/>
        </w:rPr>
        <w:t>t v ur</w:t>
      </w:r>
      <w:r>
        <w:rPr>
          <w:sz w:val="28"/>
          <w:szCs w:val="28"/>
          <w:rtl w:val="0"/>
        </w:rPr>
        <w:t>č</w:t>
      </w:r>
      <w:r>
        <w:rPr>
          <w:sz w:val="28"/>
          <w:szCs w:val="28"/>
          <w:rtl w:val="0"/>
        </w:rPr>
        <w:t>it</w:t>
      </w:r>
      <w:r>
        <w:rPr>
          <w:sz w:val="28"/>
          <w:szCs w:val="28"/>
          <w:rtl w:val="0"/>
        </w:rPr>
        <w:t>ý</w:t>
      </w:r>
      <w:r>
        <w:rPr>
          <w:sz w:val="28"/>
          <w:szCs w:val="28"/>
          <w:rtl w:val="0"/>
          <w:lang w:val="sv-SE"/>
        </w:rPr>
        <w:t>ch specifick</w:t>
      </w:r>
      <w:r>
        <w:rPr>
          <w:sz w:val="28"/>
          <w:szCs w:val="28"/>
          <w:rtl w:val="0"/>
        </w:rPr>
        <w:t>ý</w:t>
      </w:r>
      <w:r>
        <w:rPr>
          <w:sz w:val="28"/>
          <w:szCs w:val="28"/>
          <w:rtl w:val="0"/>
        </w:rPr>
        <w:t>ch p</w:t>
      </w:r>
      <w:r>
        <w:rPr>
          <w:sz w:val="28"/>
          <w:szCs w:val="28"/>
          <w:rtl w:val="0"/>
        </w:rPr>
        <w:t>ří</w:t>
      </w:r>
      <w:r>
        <w:rPr>
          <w:sz w:val="28"/>
          <w:szCs w:val="28"/>
          <w:rtl w:val="0"/>
        </w:rPr>
        <w:t xml:space="preserve">padech v provozu </w:t>
      </w:r>
    </w:p>
    <w:p>
      <w:pPr>
        <w:pStyle w:val="Default"/>
        <w:rPr>
          <w:sz w:val="28"/>
          <w:szCs w:val="28"/>
        </w:rPr>
      </w:pPr>
    </w:p>
    <w:p>
      <w:pPr>
        <w:pStyle w:val="Default"/>
        <w:rPr>
          <w:sz w:val="28"/>
          <w:szCs w:val="28"/>
        </w:rPr>
      </w:pPr>
      <w:r>
        <w:rPr>
          <w:sz w:val="28"/>
          <w:szCs w:val="28"/>
          <w:rtl w:val="0"/>
        </w:rPr>
        <w:t>Z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>kladn</w:t>
      </w:r>
      <w:r>
        <w:rPr>
          <w:sz w:val="28"/>
          <w:szCs w:val="28"/>
          <w:rtl w:val="0"/>
        </w:rPr>
        <w:t xml:space="preserve">í </w:t>
      </w:r>
      <w:r>
        <w:rPr>
          <w:sz w:val="28"/>
          <w:szCs w:val="28"/>
          <w:rtl w:val="0"/>
        </w:rPr>
        <w:t>a st</w:t>
      </w:r>
      <w:r>
        <w:rPr>
          <w:sz w:val="28"/>
          <w:szCs w:val="28"/>
          <w:rtl w:val="0"/>
        </w:rPr>
        <w:t>ř</w:t>
      </w:r>
      <w:r>
        <w:rPr>
          <w:sz w:val="28"/>
          <w:szCs w:val="28"/>
          <w:rtl w:val="0"/>
        </w:rPr>
        <w:t>edn</w:t>
      </w:r>
      <w:r>
        <w:rPr>
          <w:sz w:val="28"/>
          <w:szCs w:val="28"/>
          <w:rtl w:val="0"/>
        </w:rPr>
        <w:t>í š</w:t>
      </w:r>
      <w:r>
        <w:rPr>
          <w:sz w:val="28"/>
          <w:szCs w:val="28"/>
          <w:rtl w:val="0"/>
        </w:rPr>
        <w:t>koly poskytuj</w:t>
      </w:r>
      <w:r>
        <w:rPr>
          <w:sz w:val="28"/>
          <w:szCs w:val="28"/>
          <w:rtl w:val="0"/>
        </w:rPr>
        <w:t xml:space="preserve">í </w:t>
      </w:r>
      <w:r>
        <w:rPr>
          <w:sz w:val="28"/>
          <w:szCs w:val="28"/>
          <w:rtl w:val="0"/>
        </w:rPr>
        <w:t>t</w:t>
      </w:r>
      <w:r>
        <w:rPr>
          <w:sz w:val="28"/>
          <w:szCs w:val="28"/>
          <w:rtl w:val="0"/>
        </w:rPr>
        <w:t>ě</w:t>
      </w:r>
      <w:r>
        <w:rPr>
          <w:sz w:val="28"/>
          <w:szCs w:val="28"/>
          <w:rtl w:val="0"/>
        </w:rPr>
        <w:t>mto d</w:t>
      </w:r>
      <w:r>
        <w:rPr>
          <w:sz w:val="28"/>
          <w:szCs w:val="28"/>
          <w:rtl w:val="0"/>
        </w:rPr>
        <w:t>ě</w:t>
      </w:r>
      <w:r>
        <w:rPr>
          <w:sz w:val="28"/>
          <w:szCs w:val="28"/>
          <w:rtl w:val="0"/>
        </w:rPr>
        <w:t xml:space="preserve">tem nebo </w:t>
      </w:r>
      <w:r>
        <w:rPr>
          <w:sz w:val="28"/>
          <w:szCs w:val="28"/>
          <w:rtl w:val="0"/>
        </w:rPr>
        <w:t>žá</w:t>
      </w:r>
      <w:r>
        <w:rPr>
          <w:sz w:val="28"/>
          <w:szCs w:val="28"/>
          <w:rtl w:val="0"/>
        </w:rPr>
        <w:t>k</w:t>
      </w:r>
      <w:r>
        <w:rPr>
          <w:sz w:val="28"/>
          <w:szCs w:val="28"/>
          <w:rtl w:val="0"/>
        </w:rPr>
        <w:t>ů</w:t>
      </w:r>
      <w:r>
        <w:rPr>
          <w:sz w:val="28"/>
          <w:szCs w:val="28"/>
          <w:rtl w:val="0"/>
        </w:rPr>
        <w:t>m vzd</w:t>
      </w:r>
      <w:r>
        <w:rPr>
          <w:sz w:val="28"/>
          <w:szCs w:val="28"/>
          <w:rtl w:val="0"/>
        </w:rPr>
        <w:t>ě</w:t>
      </w:r>
      <w:r>
        <w:rPr>
          <w:sz w:val="28"/>
          <w:szCs w:val="28"/>
          <w:rtl w:val="0"/>
        </w:rPr>
        <w:t>l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>v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>n</w:t>
      </w:r>
      <w:r>
        <w:rPr>
          <w:sz w:val="28"/>
          <w:szCs w:val="28"/>
          <w:rtl w:val="0"/>
        </w:rPr>
        <w:t xml:space="preserve">í </w:t>
      </w:r>
      <w:r>
        <w:rPr>
          <w:sz w:val="28"/>
          <w:szCs w:val="28"/>
          <w:rtl w:val="0"/>
        </w:rPr>
        <w:t>distan</w:t>
      </w:r>
      <w:r>
        <w:rPr>
          <w:sz w:val="28"/>
          <w:szCs w:val="28"/>
          <w:rtl w:val="0"/>
        </w:rPr>
        <w:t>č</w:t>
      </w:r>
      <w:r>
        <w:rPr>
          <w:sz w:val="28"/>
          <w:szCs w:val="28"/>
          <w:rtl w:val="0"/>
        </w:rPr>
        <w:t>n</w:t>
      </w:r>
      <w:r>
        <w:rPr>
          <w:sz w:val="28"/>
          <w:szCs w:val="28"/>
          <w:rtl w:val="0"/>
        </w:rPr>
        <w:t>í</w:t>
      </w:r>
      <w:r>
        <w:rPr>
          <w:sz w:val="28"/>
          <w:szCs w:val="28"/>
          <w:rtl w:val="0"/>
        </w:rPr>
        <w:t>m zp</w:t>
      </w:r>
      <w:r>
        <w:rPr>
          <w:sz w:val="28"/>
          <w:szCs w:val="28"/>
          <w:rtl w:val="0"/>
        </w:rPr>
        <w:t>ů</w:t>
      </w:r>
      <w:r>
        <w:rPr>
          <w:sz w:val="28"/>
          <w:szCs w:val="28"/>
          <w:rtl w:val="0"/>
        </w:rPr>
        <w:t>sobem. Mate</w:t>
      </w:r>
      <w:r>
        <w:rPr>
          <w:sz w:val="28"/>
          <w:szCs w:val="28"/>
          <w:rtl w:val="0"/>
        </w:rPr>
        <w:t>ř</w:t>
      </w:r>
      <w:r>
        <w:rPr>
          <w:sz w:val="28"/>
          <w:szCs w:val="28"/>
          <w:rtl w:val="0"/>
        </w:rPr>
        <w:t>sk</w:t>
      </w:r>
      <w:r>
        <w:rPr>
          <w:sz w:val="28"/>
          <w:szCs w:val="28"/>
          <w:rtl w:val="0"/>
        </w:rPr>
        <w:t>á š</w:t>
      </w:r>
      <w:r>
        <w:rPr>
          <w:sz w:val="28"/>
          <w:szCs w:val="28"/>
          <w:rtl w:val="0"/>
        </w:rPr>
        <w:t>kola poskytuje vzd</w:t>
      </w:r>
      <w:r>
        <w:rPr>
          <w:sz w:val="28"/>
          <w:szCs w:val="28"/>
          <w:rtl w:val="0"/>
        </w:rPr>
        <w:t>ě</w:t>
      </w:r>
      <w:r>
        <w:rPr>
          <w:sz w:val="28"/>
          <w:szCs w:val="28"/>
          <w:rtl w:val="0"/>
        </w:rPr>
        <w:t>l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>v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>n</w:t>
      </w:r>
      <w:r>
        <w:rPr>
          <w:sz w:val="28"/>
          <w:szCs w:val="28"/>
          <w:rtl w:val="0"/>
        </w:rPr>
        <w:t xml:space="preserve">í </w:t>
      </w:r>
      <w:r>
        <w:rPr>
          <w:sz w:val="28"/>
          <w:szCs w:val="28"/>
          <w:rtl w:val="0"/>
        </w:rPr>
        <w:t>distan</w:t>
      </w:r>
      <w:r>
        <w:rPr>
          <w:sz w:val="28"/>
          <w:szCs w:val="28"/>
          <w:rtl w:val="0"/>
        </w:rPr>
        <w:t>č</w:t>
      </w:r>
      <w:r>
        <w:rPr>
          <w:sz w:val="28"/>
          <w:szCs w:val="28"/>
          <w:rtl w:val="0"/>
        </w:rPr>
        <w:t>n</w:t>
      </w:r>
      <w:r>
        <w:rPr>
          <w:sz w:val="28"/>
          <w:szCs w:val="28"/>
          <w:rtl w:val="0"/>
        </w:rPr>
        <w:t>í</w:t>
      </w:r>
      <w:r>
        <w:rPr>
          <w:sz w:val="28"/>
          <w:szCs w:val="28"/>
          <w:rtl w:val="0"/>
        </w:rPr>
        <w:t>m zp</w:t>
      </w:r>
      <w:r>
        <w:rPr>
          <w:sz w:val="28"/>
          <w:szCs w:val="28"/>
          <w:rtl w:val="0"/>
        </w:rPr>
        <w:t>ů</w:t>
      </w:r>
      <w:r>
        <w:rPr>
          <w:sz w:val="28"/>
          <w:szCs w:val="28"/>
          <w:rtl w:val="0"/>
          <w:lang w:val="pt-PT"/>
        </w:rPr>
        <w:t>sobem d</w:t>
      </w:r>
      <w:r>
        <w:rPr>
          <w:sz w:val="28"/>
          <w:szCs w:val="28"/>
          <w:rtl w:val="0"/>
        </w:rPr>
        <w:t>ě</w:t>
      </w:r>
      <w:r>
        <w:rPr>
          <w:sz w:val="28"/>
          <w:szCs w:val="28"/>
          <w:rtl w:val="0"/>
        </w:rPr>
        <w:t>tem, pro kter</w:t>
      </w:r>
      <w:r>
        <w:rPr>
          <w:sz w:val="28"/>
          <w:szCs w:val="28"/>
          <w:rtl w:val="0"/>
        </w:rPr>
        <w:t xml:space="preserve">é </w:t>
      </w:r>
      <w:r>
        <w:rPr>
          <w:sz w:val="28"/>
          <w:szCs w:val="28"/>
          <w:rtl w:val="0"/>
        </w:rPr>
        <w:t>je p</w:t>
      </w:r>
      <w:r>
        <w:rPr>
          <w:sz w:val="28"/>
          <w:szCs w:val="28"/>
          <w:rtl w:val="0"/>
        </w:rPr>
        <w:t>ř</w:t>
      </w:r>
      <w:r>
        <w:rPr>
          <w:sz w:val="28"/>
          <w:szCs w:val="28"/>
          <w:rtl w:val="0"/>
        </w:rPr>
        <w:t>ed</w:t>
      </w:r>
      <w:r>
        <w:rPr>
          <w:sz w:val="28"/>
          <w:szCs w:val="28"/>
          <w:rtl w:val="0"/>
        </w:rPr>
        <w:t>š</w:t>
      </w:r>
      <w:r>
        <w:rPr>
          <w:sz w:val="28"/>
          <w:szCs w:val="28"/>
          <w:rtl w:val="0"/>
        </w:rPr>
        <w:t>koln</w:t>
      </w:r>
      <w:r>
        <w:rPr>
          <w:sz w:val="28"/>
          <w:szCs w:val="28"/>
          <w:rtl w:val="0"/>
        </w:rPr>
        <w:t xml:space="preserve">í </w:t>
      </w:r>
      <w:r>
        <w:rPr>
          <w:sz w:val="28"/>
          <w:szCs w:val="28"/>
          <w:rtl w:val="0"/>
        </w:rPr>
        <w:t>vzd</w:t>
      </w:r>
      <w:r>
        <w:rPr>
          <w:sz w:val="28"/>
          <w:szCs w:val="28"/>
          <w:rtl w:val="0"/>
        </w:rPr>
        <w:t>ě</w:t>
      </w:r>
      <w:r>
        <w:rPr>
          <w:sz w:val="28"/>
          <w:szCs w:val="28"/>
          <w:rtl w:val="0"/>
        </w:rPr>
        <w:t>l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>v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>n</w:t>
      </w:r>
      <w:r>
        <w:rPr>
          <w:sz w:val="28"/>
          <w:szCs w:val="28"/>
          <w:rtl w:val="0"/>
        </w:rPr>
        <w:t xml:space="preserve">í </w:t>
      </w:r>
      <w:r>
        <w:rPr>
          <w:sz w:val="28"/>
          <w:szCs w:val="28"/>
          <w:rtl w:val="0"/>
        </w:rPr>
        <w:t>povinn</w:t>
      </w:r>
      <w:r>
        <w:rPr>
          <w:sz w:val="28"/>
          <w:szCs w:val="28"/>
          <w:rtl w:val="0"/>
        </w:rPr>
        <w:t>é</w:t>
      </w:r>
      <w:r>
        <w:rPr>
          <w:sz w:val="28"/>
          <w:szCs w:val="28"/>
          <w:rtl w:val="0"/>
        </w:rPr>
        <w:t>. Metodika ke vzd</w:t>
      </w:r>
      <w:r>
        <w:rPr>
          <w:sz w:val="28"/>
          <w:szCs w:val="28"/>
          <w:rtl w:val="0"/>
        </w:rPr>
        <w:t>ě</w:t>
      </w:r>
      <w:r>
        <w:rPr>
          <w:sz w:val="28"/>
          <w:szCs w:val="28"/>
          <w:rtl w:val="0"/>
        </w:rPr>
        <w:t>l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>v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>n</w:t>
      </w:r>
      <w:r>
        <w:rPr>
          <w:sz w:val="28"/>
          <w:szCs w:val="28"/>
          <w:rtl w:val="0"/>
        </w:rPr>
        <w:t xml:space="preserve">í </w:t>
      </w:r>
      <w:r>
        <w:rPr>
          <w:sz w:val="28"/>
          <w:szCs w:val="28"/>
          <w:rtl w:val="0"/>
        </w:rPr>
        <w:t>d</w:t>
      </w:r>
      <w:r>
        <w:rPr>
          <w:sz w:val="28"/>
          <w:szCs w:val="28"/>
          <w:rtl w:val="0"/>
        </w:rPr>
        <w:t>ě</w:t>
      </w:r>
      <w:r>
        <w:rPr>
          <w:sz w:val="28"/>
          <w:szCs w:val="28"/>
          <w:rtl w:val="0"/>
        </w:rPr>
        <w:t>t</w:t>
      </w:r>
      <w:r>
        <w:rPr>
          <w:sz w:val="28"/>
          <w:szCs w:val="28"/>
          <w:rtl w:val="0"/>
        </w:rPr>
        <w:t xml:space="preserve">í </w:t>
      </w:r>
      <w:r>
        <w:rPr>
          <w:sz w:val="28"/>
          <w:szCs w:val="28"/>
          <w:rtl w:val="0"/>
        </w:rPr>
        <w:t>distan</w:t>
      </w:r>
      <w:r>
        <w:rPr>
          <w:sz w:val="28"/>
          <w:szCs w:val="28"/>
          <w:rtl w:val="0"/>
        </w:rPr>
        <w:t>č</w:t>
      </w:r>
      <w:r>
        <w:rPr>
          <w:sz w:val="28"/>
          <w:szCs w:val="28"/>
          <w:rtl w:val="0"/>
        </w:rPr>
        <w:t>n</w:t>
      </w:r>
      <w:r>
        <w:rPr>
          <w:sz w:val="28"/>
          <w:szCs w:val="28"/>
          <w:rtl w:val="0"/>
        </w:rPr>
        <w:t>í</w:t>
      </w:r>
      <w:r>
        <w:rPr>
          <w:sz w:val="28"/>
          <w:szCs w:val="28"/>
          <w:rtl w:val="0"/>
        </w:rPr>
        <w:t>m zp</w:t>
      </w:r>
      <w:r>
        <w:rPr>
          <w:sz w:val="28"/>
          <w:szCs w:val="28"/>
          <w:rtl w:val="0"/>
        </w:rPr>
        <w:t>ů</w:t>
      </w:r>
      <w:r>
        <w:rPr>
          <w:sz w:val="28"/>
          <w:szCs w:val="28"/>
          <w:rtl w:val="0"/>
          <w:lang w:val="pt-PT"/>
        </w:rPr>
        <w:t>sobem bude mate</w:t>
      </w:r>
      <w:r>
        <w:rPr>
          <w:sz w:val="28"/>
          <w:szCs w:val="28"/>
          <w:rtl w:val="0"/>
        </w:rPr>
        <w:t>ř</w:t>
      </w:r>
      <w:r>
        <w:rPr>
          <w:sz w:val="28"/>
          <w:szCs w:val="28"/>
          <w:rtl w:val="0"/>
        </w:rPr>
        <w:t>sk</w:t>
      </w:r>
      <w:r>
        <w:rPr>
          <w:sz w:val="28"/>
          <w:szCs w:val="28"/>
          <w:rtl w:val="0"/>
        </w:rPr>
        <w:t>ý</w:t>
      </w:r>
      <w:r>
        <w:rPr>
          <w:sz w:val="28"/>
          <w:szCs w:val="28"/>
          <w:rtl w:val="0"/>
        </w:rPr>
        <w:t xml:space="preserve">m </w:t>
      </w:r>
      <w:r>
        <w:rPr>
          <w:sz w:val="28"/>
          <w:szCs w:val="28"/>
          <w:rtl w:val="0"/>
        </w:rPr>
        <w:t>š</w:t>
      </w:r>
      <w:r>
        <w:rPr>
          <w:sz w:val="28"/>
          <w:szCs w:val="28"/>
          <w:rtl w:val="0"/>
        </w:rPr>
        <w:t>kol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>m zasl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>na za</w:t>
      </w:r>
      <w:r>
        <w:rPr>
          <w:sz w:val="28"/>
          <w:szCs w:val="28"/>
          <w:rtl w:val="0"/>
        </w:rPr>
        <w:t>čá</w:t>
      </w:r>
      <w:r>
        <w:rPr>
          <w:sz w:val="28"/>
          <w:szCs w:val="28"/>
          <w:rtl w:val="0"/>
        </w:rPr>
        <w:t>tkem p</w:t>
      </w:r>
      <w:r>
        <w:rPr>
          <w:sz w:val="28"/>
          <w:szCs w:val="28"/>
          <w:rtl w:val="0"/>
        </w:rPr>
        <w:t>říš</w:t>
      </w:r>
      <w:r>
        <w:rPr>
          <w:sz w:val="28"/>
          <w:szCs w:val="28"/>
          <w:rtl w:val="0"/>
        </w:rPr>
        <w:t>t</w:t>
      </w:r>
      <w:r>
        <w:rPr>
          <w:sz w:val="28"/>
          <w:szCs w:val="28"/>
          <w:rtl w:val="0"/>
        </w:rPr>
        <w:t>í</w:t>
      </w:r>
      <w:r>
        <w:rPr>
          <w:sz w:val="28"/>
          <w:szCs w:val="28"/>
          <w:rtl w:val="0"/>
        </w:rPr>
        <w:t>ho t</w:t>
      </w:r>
      <w:r>
        <w:rPr>
          <w:sz w:val="28"/>
          <w:szCs w:val="28"/>
          <w:rtl w:val="0"/>
        </w:rPr>
        <w:t>ý</w:t>
      </w:r>
      <w:r>
        <w:rPr>
          <w:sz w:val="28"/>
          <w:szCs w:val="28"/>
          <w:rtl w:val="0"/>
        </w:rPr>
        <w:t xml:space="preserve">dne. </w:t>
      </w:r>
    </w:p>
    <w:p>
      <w:pPr>
        <w:pStyle w:val="Normal.0"/>
        <w:rPr>
          <w:sz w:val="28"/>
          <w:szCs w:val="28"/>
        </w:rPr>
      </w:pPr>
      <w:r>
        <w:rPr>
          <w:sz w:val="28"/>
          <w:szCs w:val="28"/>
          <w:rtl w:val="0"/>
        </w:rPr>
        <w:t>D</w:t>
      </w:r>
      <w:r>
        <w:rPr>
          <w:sz w:val="28"/>
          <w:szCs w:val="28"/>
          <w:rtl w:val="0"/>
        </w:rPr>
        <w:t>ě</w:t>
      </w:r>
      <w:r>
        <w:rPr>
          <w:sz w:val="28"/>
          <w:szCs w:val="28"/>
          <w:rtl w:val="0"/>
        </w:rPr>
        <w:t>tem ve v</w:t>
      </w:r>
      <w:r>
        <w:rPr>
          <w:sz w:val="28"/>
          <w:szCs w:val="28"/>
          <w:rtl w:val="0"/>
        </w:rPr>
        <w:t>ě</w:t>
      </w:r>
      <w:r>
        <w:rPr>
          <w:sz w:val="28"/>
          <w:szCs w:val="28"/>
          <w:rtl w:val="0"/>
        </w:rPr>
        <w:t>ku od 2 do 10 let, jejich</w:t>
      </w:r>
      <w:r>
        <w:rPr>
          <w:sz w:val="28"/>
          <w:szCs w:val="28"/>
          <w:rtl w:val="0"/>
        </w:rPr>
        <w:t xml:space="preserve">ž </w:t>
      </w:r>
      <w:r>
        <w:rPr>
          <w:sz w:val="28"/>
          <w:szCs w:val="28"/>
          <w:rtl w:val="0"/>
        </w:rPr>
        <w:t>z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  <w:lang w:val="de-DE"/>
        </w:rPr>
        <w:t>konn</w:t>
      </w:r>
      <w:r>
        <w:rPr>
          <w:sz w:val="28"/>
          <w:szCs w:val="28"/>
          <w:rtl w:val="0"/>
        </w:rPr>
        <w:t xml:space="preserve">í </w:t>
      </w:r>
      <w:r>
        <w:rPr>
          <w:sz w:val="28"/>
          <w:szCs w:val="28"/>
          <w:rtl w:val="0"/>
        </w:rPr>
        <w:t>z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>stupci jsou pracovn</w:t>
      </w:r>
      <w:r>
        <w:rPr>
          <w:sz w:val="28"/>
          <w:szCs w:val="28"/>
          <w:rtl w:val="0"/>
        </w:rPr>
        <w:t>í</w:t>
      </w:r>
      <w:r>
        <w:rPr>
          <w:sz w:val="28"/>
          <w:szCs w:val="28"/>
          <w:rtl w:val="0"/>
        </w:rPr>
        <w:t>ky vybran</w:t>
      </w:r>
      <w:r>
        <w:rPr>
          <w:sz w:val="28"/>
          <w:szCs w:val="28"/>
          <w:rtl w:val="0"/>
        </w:rPr>
        <w:t>ý</w:t>
      </w:r>
      <w:r>
        <w:rPr>
          <w:sz w:val="28"/>
          <w:szCs w:val="28"/>
          <w:rtl w:val="0"/>
        </w:rPr>
        <w:t>ch profes</w:t>
      </w:r>
      <w:r>
        <w:rPr>
          <w:sz w:val="28"/>
          <w:szCs w:val="28"/>
          <w:rtl w:val="0"/>
        </w:rPr>
        <w:t xml:space="preserve">í </w:t>
      </w:r>
      <w:r>
        <w:rPr>
          <w:sz w:val="28"/>
          <w:szCs w:val="28"/>
          <w:rtl w:val="0"/>
        </w:rPr>
        <w:t>nezbytn</w:t>
      </w:r>
      <w:r>
        <w:rPr>
          <w:sz w:val="28"/>
          <w:szCs w:val="28"/>
          <w:rtl w:val="0"/>
        </w:rPr>
        <w:t>ý</w:t>
      </w:r>
      <w:r>
        <w:rPr>
          <w:sz w:val="28"/>
          <w:szCs w:val="28"/>
          <w:rtl w:val="0"/>
        </w:rPr>
        <w:t>ch pro chod st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>tu, m</w:t>
      </w:r>
      <w:r>
        <w:rPr>
          <w:sz w:val="28"/>
          <w:szCs w:val="28"/>
          <w:rtl w:val="0"/>
        </w:rPr>
        <w:t>ůž</w:t>
      </w:r>
      <w:r>
        <w:rPr>
          <w:sz w:val="28"/>
          <w:szCs w:val="28"/>
          <w:rtl w:val="0"/>
        </w:rPr>
        <w:t>e b</w:t>
      </w:r>
      <w:r>
        <w:rPr>
          <w:sz w:val="28"/>
          <w:szCs w:val="28"/>
          <w:rtl w:val="0"/>
        </w:rPr>
        <w:t>ý</w:t>
      </w:r>
      <w:r>
        <w:rPr>
          <w:sz w:val="28"/>
          <w:szCs w:val="28"/>
          <w:rtl w:val="0"/>
        </w:rPr>
        <w:t>t poskytov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>na p</w:t>
      </w:r>
      <w:r>
        <w:rPr>
          <w:sz w:val="28"/>
          <w:szCs w:val="28"/>
          <w:rtl w:val="0"/>
        </w:rPr>
        <w:t>éč</w:t>
      </w:r>
      <w:r>
        <w:rPr>
          <w:sz w:val="28"/>
          <w:szCs w:val="28"/>
          <w:rtl w:val="0"/>
        </w:rPr>
        <w:t>e v ur</w:t>
      </w:r>
      <w:r>
        <w:rPr>
          <w:sz w:val="28"/>
          <w:szCs w:val="28"/>
          <w:rtl w:val="0"/>
        </w:rPr>
        <w:t>č</w:t>
      </w:r>
      <w:r>
        <w:rPr>
          <w:sz w:val="28"/>
          <w:szCs w:val="28"/>
          <w:rtl w:val="0"/>
        </w:rPr>
        <w:t>en</w:t>
      </w:r>
      <w:r>
        <w:rPr>
          <w:sz w:val="28"/>
          <w:szCs w:val="28"/>
          <w:rtl w:val="0"/>
        </w:rPr>
        <w:t>ý</w:t>
      </w:r>
      <w:r>
        <w:rPr>
          <w:sz w:val="28"/>
          <w:szCs w:val="28"/>
          <w:rtl w:val="0"/>
        </w:rPr>
        <w:t xml:space="preserve">ch </w:t>
      </w:r>
      <w:r>
        <w:rPr>
          <w:sz w:val="28"/>
          <w:szCs w:val="28"/>
          <w:rtl w:val="0"/>
        </w:rPr>
        <w:t>š</w:t>
      </w:r>
      <w:r>
        <w:rPr>
          <w:sz w:val="28"/>
          <w:szCs w:val="28"/>
          <w:rtl w:val="0"/>
        </w:rPr>
        <w:t>kol</w:t>
      </w:r>
      <w:r>
        <w:rPr>
          <w:sz w:val="28"/>
          <w:szCs w:val="28"/>
          <w:rtl w:val="0"/>
        </w:rPr>
        <w:t>á</w:t>
      </w:r>
      <w:r>
        <w:rPr>
          <w:sz w:val="28"/>
          <w:szCs w:val="28"/>
          <w:rtl w:val="0"/>
        </w:rPr>
        <w:t xml:space="preserve">ch a </w:t>
      </w:r>
      <w:r>
        <w:rPr>
          <w:sz w:val="28"/>
          <w:szCs w:val="28"/>
          <w:rtl w:val="0"/>
        </w:rPr>
        <w:t>š</w:t>
      </w:r>
      <w:r>
        <w:rPr>
          <w:sz w:val="28"/>
          <w:szCs w:val="28"/>
          <w:rtl w:val="0"/>
        </w:rPr>
        <w:t>kolsk</w:t>
      </w:r>
      <w:r>
        <w:rPr>
          <w:sz w:val="28"/>
          <w:szCs w:val="28"/>
          <w:rtl w:val="0"/>
        </w:rPr>
        <w:t>ý</w:t>
      </w:r>
      <w:r>
        <w:rPr>
          <w:sz w:val="28"/>
          <w:szCs w:val="28"/>
          <w:rtl w:val="0"/>
        </w:rPr>
        <w:t>ch za</w:t>
      </w:r>
      <w:r>
        <w:rPr>
          <w:sz w:val="28"/>
          <w:szCs w:val="28"/>
          <w:rtl w:val="0"/>
        </w:rPr>
        <w:t>ří</w:t>
      </w:r>
      <w:r>
        <w:rPr>
          <w:sz w:val="28"/>
          <w:szCs w:val="28"/>
          <w:rtl w:val="0"/>
        </w:rPr>
        <w:t>zen</w:t>
      </w:r>
      <w:r>
        <w:rPr>
          <w:sz w:val="28"/>
          <w:szCs w:val="28"/>
          <w:rtl w:val="0"/>
        </w:rPr>
        <w:t>í</w:t>
      </w:r>
      <w:r>
        <w:rPr>
          <w:sz w:val="28"/>
          <w:szCs w:val="28"/>
          <w:rtl w:val="0"/>
        </w:rPr>
        <w:t>ch, viz krizov</w:t>
      </w:r>
      <w:r>
        <w:rPr>
          <w:sz w:val="28"/>
          <w:szCs w:val="28"/>
          <w:rtl w:val="0"/>
        </w:rPr>
        <w:t xml:space="preserve">é </w:t>
      </w:r>
      <w:r>
        <w:rPr>
          <w:sz w:val="28"/>
          <w:szCs w:val="28"/>
          <w:rtl w:val="0"/>
        </w:rPr>
        <w:t>opat</w:t>
      </w:r>
      <w:r>
        <w:rPr>
          <w:sz w:val="28"/>
          <w:szCs w:val="28"/>
          <w:rtl w:val="0"/>
        </w:rPr>
        <w:t>ř</w:t>
      </w:r>
      <w:r>
        <w:rPr>
          <w:sz w:val="28"/>
          <w:szCs w:val="28"/>
          <w:rtl w:val="0"/>
        </w:rPr>
        <w:t>en</w:t>
      </w:r>
      <w:r>
        <w:rPr>
          <w:sz w:val="28"/>
          <w:szCs w:val="28"/>
          <w:rtl w:val="0"/>
        </w:rPr>
        <w:t>í č</w:t>
      </w:r>
      <w:r>
        <w:rPr>
          <w:sz w:val="28"/>
          <w:szCs w:val="28"/>
          <w:rtl w:val="0"/>
        </w:rPr>
        <w:t xml:space="preserve">. 212 ze dne 26. </w:t>
      </w:r>
      <w:r>
        <w:rPr>
          <w:sz w:val="28"/>
          <w:szCs w:val="28"/>
          <w:rtl w:val="0"/>
        </w:rPr>
        <w:t>ú</w:t>
      </w:r>
      <w:r>
        <w:rPr>
          <w:sz w:val="28"/>
          <w:szCs w:val="28"/>
          <w:rtl w:val="0"/>
        </w:rPr>
        <w:t>nora 2021</w:t>
      </w:r>
    </w:p>
    <w:p>
      <w:pPr>
        <w:pStyle w:val="Normal.0"/>
        <w:spacing w:after="0" w:line="240" w:lineRule="auto"/>
        <w:rPr>
          <w:color w:val="000000"/>
          <w:sz w:val="24"/>
          <w:szCs w:val="24"/>
          <w:u w:color="000000"/>
        </w:rPr>
      </w:pPr>
    </w:p>
    <w:p>
      <w:pPr>
        <w:pStyle w:val="Normal.0"/>
        <w:spacing w:after="0" w:line="240" w:lineRule="auto"/>
      </w:pPr>
      <w:r>
        <w:rPr>
          <w:color w:val="000000"/>
          <w:sz w:val="24"/>
          <w:szCs w:val="24"/>
          <w:u w:color="000000"/>
        </w:rPr>
      </w:r>
    </w:p>
    <w:sectPr>
      <w:headerReference w:type="default" r:id="rId4"/>
      <w:footerReference w:type="default" r:id="rId5"/>
      <w:pgSz w:w="11900" w:h="16840" w:orient="portrait"/>
      <w:pgMar w:top="794" w:right="1418" w:bottom="624" w:left="1418" w:header="709" w:footer="709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  <w:font w:name="Calibri">
    <w:charset w:val="00"/>
    <w:family w:val="roman"/>
    <w:pitch w:val="default"/>
  </w:font>
  <w:font w:name="Wingdings 2">
    <w:charset w:val="00"/>
    <w:family w:val="roman"/>
    <w:pitch w:val="default"/>
  </w:font>
  <w:font w:name="Courier New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Záhlaví a zápatí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Záhlaví a zápatí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08"/>
  <w:autoHyphenation w:val="0"/>
  <w:evenAndOddHeaders w:val="0"/>
  <w:bookFoldPrinting w:val="0"/>
  <w:noLineBreaksAfter w:lang="čeština" w:val="‘“(〔[{〈《「『【⦅〘〖«〝︵︷︹︻︽︿﹁﹃﹇﹙﹛﹝｢"/>
  <w:noLineBreaksBefore w:lang="čeština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Záhlaví a zápatí">
    <w:name w:val="Záhlaví a zápatí"/>
    <w:next w:val="Záhlaví a zápatí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Default">
    <w:name w:val="Default"/>
    <w:next w:val="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160" w:line="259" w:lineRule="auto"/>
      <w:ind w:left="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Motiv Office">
  <a:themeElements>
    <a:clrScheme name="Motiv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Motiv 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Motiv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