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6738" w:rsidRPr="00894ABE" w:rsidRDefault="00724B9C" w:rsidP="00894ABE">
      <w:pPr>
        <w:ind w:left="2832" w:firstLine="708"/>
        <w:rPr>
          <w:b/>
          <w:sz w:val="32"/>
          <w:szCs w:val="32"/>
        </w:rPr>
      </w:pPr>
      <w:r w:rsidRPr="00894ABE">
        <w:rPr>
          <w:b/>
          <w:sz w:val="32"/>
          <w:szCs w:val="32"/>
        </w:rPr>
        <w:t>Časté dotazy rodičů</w:t>
      </w:r>
    </w:p>
    <w:p w:rsidR="007C7546" w:rsidRDefault="00B56B4A" w:rsidP="007C7546">
      <w:pPr>
        <w:pStyle w:val="Odstavecseseznamem"/>
        <w:numPr>
          <w:ilvl w:val="0"/>
          <w:numId w:val="1"/>
        </w:numPr>
        <w:rPr>
          <w:b/>
          <w:sz w:val="24"/>
          <w:szCs w:val="24"/>
        </w:rPr>
      </w:pPr>
      <w:r w:rsidRPr="000865B1">
        <w:rPr>
          <w:b/>
          <w:sz w:val="24"/>
          <w:szCs w:val="24"/>
        </w:rPr>
        <w:t xml:space="preserve">Co potřebuji k zápisu do MŠ? </w:t>
      </w:r>
    </w:p>
    <w:p w:rsidR="00B56B4A" w:rsidRPr="007C7546" w:rsidRDefault="00B56B4A" w:rsidP="007C7546">
      <w:pPr>
        <w:pStyle w:val="Odstavecseseznamem"/>
        <w:rPr>
          <w:b/>
          <w:sz w:val="24"/>
          <w:szCs w:val="24"/>
        </w:rPr>
      </w:pPr>
      <w:r w:rsidRPr="007C7546">
        <w:rPr>
          <w:sz w:val="24"/>
          <w:szCs w:val="24"/>
        </w:rPr>
        <w:t>Veškeré informace najdete včas na webových stránkách MŠ. Budete</w:t>
      </w:r>
      <w:r w:rsidR="00643ABA" w:rsidRPr="007C7546">
        <w:rPr>
          <w:sz w:val="24"/>
          <w:szCs w:val="24"/>
        </w:rPr>
        <w:t xml:space="preserve"> potřebovat vyplněnou přihlášku s </w:t>
      </w:r>
      <w:r w:rsidRPr="007C7546">
        <w:rPr>
          <w:sz w:val="24"/>
          <w:szCs w:val="24"/>
        </w:rPr>
        <w:t>potvrzení</w:t>
      </w:r>
      <w:r w:rsidR="00643ABA" w:rsidRPr="007C7546">
        <w:rPr>
          <w:sz w:val="24"/>
          <w:szCs w:val="24"/>
        </w:rPr>
        <w:t>m</w:t>
      </w:r>
      <w:r w:rsidRPr="007C7546">
        <w:rPr>
          <w:sz w:val="24"/>
          <w:szCs w:val="24"/>
        </w:rPr>
        <w:t xml:space="preserve"> od lékaře, rodný list dítěte, občanský průkaz dítěte či jednoho z rodičů, nebo jiné potvrzení o trvalém pobytu dítěte na území </w:t>
      </w:r>
      <w:r w:rsidR="00643ABA" w:rsidRPr="007C7546">
        <w:rPr>
          <w:sz w:val="24"/>
          <w:szCs w:val="24"/>
        </w:rPr>
        <w:t xml:space="preserve">Městské části </w:t>
      </w:r>
      <w:r w:rsidRPr="007C7546">
        <w:rPr>
          <w:sz w:val="24"/>
          <w:szCs w:val="24"/>
        </w:rPr>
        <w:t>Prahy 6.</w:t>
      </w:r>
    </w:p>
    <w:p w:rsidR="00B56B4A" w:rsidRDefault="00B56B4A" w:rsidP="00B56B4A">
      <w:pPr>
        <w:pStyle w:val="Odstavecseseznamem"/>
        <w:rPr>
          <w:sz w:val="24"/>
          <w:szCs w:val="24"/>
        </w:rPr>
      </w:pPr>
    </w:p>
    <w:p w:rsidR="007C7546" w:rsidRDefault="00B56B4A" w:rsidP="007C7546">
      <w:pPr>
        <w:pStyle w:val="Odstavecseseznamem"/>
        <w:numPr>
          <w:ilvl w:val="0"/>
          <w:numId w:val="1"/>
        </w:numPr>
        <w:rPr>
          <w:b/>
          <w:sz w:val="24"/>
          <w:szCs w:val="24"/>
        </w:rPr>
      </w:pPr>
      <w:r w:rsidRPr="000865B1">
        <w:rPr>
          <w:b/>
          <w:sz w:val="24"/>
          <w:szCs w:val="24"/>
        </w:rPr>
        <w:t>Kolik přijímáte dětí v tomto školním roce?</w:t>
      </w:r>
    </w:p>
    <w:p w:rsidR="00724B9C" w:rsidRDefault="00B56B4A" w:rsidP="007C7546">
      <w:pPr>
        <w:pStyle w:val="Odstavecseseznamem"/>
        <w:rPr>
          <w:sz w:val="24"/>
          <w:szCs w:val="24"/>
        </w:rPr>
      </w:pPr>
      <w:r w:rsidRPr="007C7546">
        <w:rPr>
          <w:sz w:val="24"/>
          <w:szCs w:val="24"/>
        </w:rPr>
        <w:t>V tomto školním roce máme 31 volných míst.</w:t>
      </w:r>
    </w:p>
    <w:p w:rsidR="007C7546" w:rsidRDefault="007C7546" w:rsidP="007C7546">
      <w:pPr>
        <w:pStyle w:val="Odstavecseseznamem"/>
        <w:rPr>
          <w:b/>
          <w:sz w:val="24"/>
          <w:szCs w:val="24"/>
        </w:rPr>
      </w:pPr>
    </w:p>
    <w:p w:rsidR="00724B9C" w:rsidRPr="000865B1" w:rsidRDefault="00724B9C" w:rsidP="00724B9C">
      <w:pPr>
        <w:pStyle w:val="Odstavecseseznamem"/>
        <w:numPr>
          <w:ilvl w:val="0"/>
          <w:numId w:val="1"/>
        </w:numPr>
        <w:rPr>
          <w:b/>
          <w:sz w:val="24"/>
          <w:szCs w:val="24"/>
        </w:rPr>
      </w:pPr>
      <w:r w:rsidRPr="000865B1">
        <w:rPr>
          <w:b/>
          <w:sz w:val="24"/>
          <w:szCs w:val="24"/>
        </w:rPr>
        <w:t xml:space="preserve">Jaké máme šance pro přijetí do </w:t>
      </w:r>
      <w:proofErr w:type="gramStart"/>
      <w:r w:rsidRPr="000865B1">
        <w:rPr>
          <w:b/>
          <w:sz w:val="24"/>
          <w:szCs w:val="24"/>
        </w:rPr>
        <w:t>vaší</w:t>
      </w:r>
      <w:proofErr w:type="gramEnd"/>
      <w:r w:rsidR="000865B1" w:rsidRPr="000865B1">
        <w:rPr>
          <w:b/>
          <w:sz w:val="24"/>
          <w:szCs w:val="24"/>
        </w:rPr>
        <w:t xml:space="preserve"> </w:t>
      </w:r>
      <w:r w:rsidRPr="000865B1">
        <w:rPr>
          <w:b/>
          <w:sz w:val="24"/>
          <w:szCs w:val="24"/>
        </w:rPr>
        <w:t>MŠ?</w:t>
      </w:r>
    </w:p>
    <w:p w:rsidR="00724B9C" w:rsidRDefault="00724B9C" w:rsidP="00724B9C">
      <w:pPr>
        <w:pStyle w:val="Odstavecseseznamem"/>
        <w:rPr>
          <w:sz w:val="24"/>
          <w:szCs w:val="24"/>
        </w:rPr>
      </w:pPr>
      <w:r>
        <w:rPr>
          <w:sz w:val="24"/>
          <w:szCs w:val="24"/>
        </w:rPr>
        <w:t xml:space="preserve">Děti jsou přijímány dle kritérií uvedených na webových stránkách MŠ. Přednostně přijímáme děti, které mají </w:t>
      </w:r>
      <w:r w:rsidR="00B56B4A">
        <w:rPr>
          <w:sz w:val="24"/>
          <w:szCs w:val="24"/>
        </w:rPr>
        <w:t>povinné předškolní vzdělávání. V</w:t>
      </w:r>
      <w:r>
        <w:rPr>
          <w:sz w:val="24"/>
          <w:szCs w:val="24"/>
        </w:rPr>
        <w:t>zhledem k tomu,</w:t>
      </w:r>
      <w:r w:rsidR="007E52D5">
        <w:rPr>
          <w:sz w:val="24"/>
          <w:szCs w:val="24"/>
        </w:rPr>
        <w:t xml:space="preserve"> že</w:t>
      </w:r>
      <w:r>
        <w:rPr>
          <w:sz w:val="24"/>
          <w:szCs w:val="24"/>
        </w:rPr>
        <w:t xml:space="preserve"> spádová oblast</w:t>
      </w:r>
      <w:r w:rsidR="007E52D5">
        <w:rPr>
          <w:sz w:val="24"/>
          <w:szCs w:val="24"/>
        </w:rPr>
        <w:t xml:space="preserve"> je</w:t>
      </w:r>
      <w:r>
        <w:rPr>
          <w:sz w:val="24"/>
          <w:szCs w:val="24"/>
        </w:rPr>
        <w:t xml:space="preserve"> celá Praha 6, je proces přijímání dětí do MŠ dlouhodobá záležitost.</w:t>
      </w:r>
      <w:r w:rsidR="007E52D5">
        <w:rPr>
          <w:sz w:val="24"/>
          <w:szCs w:val="24"/>
        </w:rPr>
        <w:t xml:space="preserve"> Na webových stránkách </w:t>
      </w:r>
      <w:hyperlink r:id="rId6" w:history="1">
        <w:r w:rsidR="007E52D5" w:rsidRPr="003E64FB">
          <w:rPr>
            <w:rStyle w:val="Hypertextovodkaz"/>
            <w:sz w:val="24"/>
            <w:szCs w:val="24"/>
          </w:rPr>
          <w:t>www.jakdoskolky.cz</w:t>
        </w:r>
      </w:hyperlink>
      <w:r w:rsidR="007E52D5">
        <w:rPr>
          <w:sz w:val="24"/>
          <w:szCs w:val="24"/>
        </w:rPr>
        <w:t xml:space="preserve">  můžete aktuálně sledovat své šance na přijetí po celou dobu přijímacího řízení.</w:t>
      </w:r>
    </w:p>
    <w:p w:rsidR="00643ABA" w:rsidRDefault="00643ABA" w:rsidP="00724B9C">
      <w:pPr>
        <w:pStyle w:val="Odstavecseseznamem"/>
        <w:rPr>
          <w:sz w:val="24"/>
          <w:szCs w:val="24"/>
        </w:rPr>
      </w:pPr>
    </w:p>
    <w:p w:rsidR="00643ABA" w:rsidRPr="000865B1" w:rsidRDefault="00643ABA" w:rsidP="00643ABA">
      <w:pPr>
        <w:pStyle w:val="Odstavecseseznamem"/>
        <w:numPr>
          <w:ilvl w:val="0"/>
          <w:numId w:val="1"/>
        </w:numPr>
        <w:rPr>
          <w:b/>
          <w:sz w:val="24"/>
          <w:szCs w:val="24"/>
        </w:rPr>
      </w:pPr>
      <w:r w:rsidRPr="000865B1">
        <w:rPr>
          <w:b/>
          <w:sz w:val="24"/>
          <w:szCs w:val="24"/>
        </w:rPr>
        <w:t>Jaké je věkové složení tříd?</w:t>
      </w:r>
    </w:p>
    <w:p w:rsidR="00643ABA" w:rsidRDefault="0000593E" w:rsidP="00643ABA">
      <w:pPr>
        <w:pStyle w:val="Odstavecseseznamem"/>
        <w:rPr>
          <w:sz w:val="24"/>
          <w:szCs w:val="24"/>
        </w:rPr>
      </w:pPr>
      <w:r>
        <w:rPr>
          <w:sz w:val="24"/>
          <w:szCs w:val="24"/>
        </w:rPr>
        <w:t>Máme</w:t>
      </w:r>
      <w:r w:rsidR="00643ABA">
        <w:rPr>
          <w:sz w:val="24"/>
          <w:szCs w:val="24"/>
        </w:rPr>
        <w:t xml:space="preserve"> heterogenní</w:t>
      </w:r>
      <w:r>
        <w:rPr>
          <w:sz w:val="24"/>
          <w:szCs w:val="24"/>
        </w:rPr>
        <w:t xml:space="preserve"> </w:t>
      </w:r>
      <w:proofErr w:type="gramStart"/>
      <w:r>
        <w:rPr>
          <w:sz w:val="24"/>
          <w:szCs w:val="24"/>
        </w:rPr>
        <w:t>třídy  po</w:t>
      </w:r>
      <w:proofErr w:type="gramEnd"/>
      <w:r>
        <w:rPr>
          <w:sz w:val="24"/>
          <w:szCs w:val="24"/>
        </w:rPr>
        <w:t xml:space="preserve"> 25 dětech</w:t>
      </w:r>
      <w:r w:rsidR="007E52D5">
        <w:rPr>
          <w:sz w:val="24"/>
          <w:szCs w:val="24"/>
        </w:rPr>
        <w:t xml:space="preserve"> </w:t>
      </w:r>
      <w:r w:rsidR="00643ABA">
        <w:rPr>
          <w:sz w:val="24"/>
          <w:szCs w:val="24"/>
        </w:rPr>
        <w:t>- S</w:t>
      </w:r>
      <w:r>
        <w:rPr>
          <w:sz w:val="24"/>
          <w:szCs w:val="24"/>
        </w:rPr>
        <w:t xml:space="preserve">luníčko, Jablíčko a Čtyřlístek, který je kapacitně pro 15 dětí a vchod má z druhé strany budovy. </w:t>
      </w:r>
      <w:r w:rsidR="00643ABA">
        <w:rPr>
          <w:sz w:val="24"/>
          <w:szCs w:val="24"/>
        </w:rPr>
        <w:t>Tyto třídy navštěvují děti ve věku 3-5 let. Dále máme dvě třídy homogenní</w:t>
      </w:r>
      <w:r w:rsidR="007E52D5">
        <w:rPr>
          <w:sz w:val="24"/>
          <w:szCs w:val="24"/>
        </w:rPr>
        <w:t xml:space="preserve"> - Rybička a M</w:t>
      </w:r>
      <w:r w:rsidR="00643ABA">
        <w:rPr>
          <w:sz w:val="24"/>
          <w:szCs w:val="24"/>
        </w:rPr>
        <w:t xml:space="preserve">otýlek. Tyto třídy navštěvují děti s povinným </w:t>
      </w:r>
      <w:r w:rsidR="007E52D5">
        <w:rPr>
          <w:sz w:val="24"/>
          <w:szCs w:val="24"/>
        </w:rPr>
        <w:t>předškolním vzděláváním.</w:t>
      </w:r>
      <w:r>
        <w:rPr>
          <w:sz w:val="24"/>
          <w:szCs w:val="24"/>
        </w:rPr>
        <w:t xml:space="preserve"> </w:t>
      </w:r>
    </w:p>
    <w:p w:rsidR="00434AC9" w:rsidRDefault="00434AC9" w:rsidP="00643ABA">
      <w:pPr>
        <w:pStyle w:val="Odstavecseseznamem"/>
        <w:rPr>
          <w:sz w:val="24"/>
          <w:szCs w:val="24"/>
        </w:rPr>
      </w:pPr>
    </w:p>
    <w:p w:rsidR="00434AC9" w:rsidRPr="00434AC9" w:rsidRDefault="00434AC9" w:rsidP="00434AC9">
      <w:pPr>
        <w:pStyle w:val="Odstavecseseznamem"/>
        <w:numPr>
          <w:ilvl w:val="0"/>
          <w:numId w:val="1"/>
        </w:numPr>
        <w:rPr>
          <w:b/>
          <w:sz w:val="24"/>
          <w:szCs w:val="24"/>
        </w:rPr>
      </w:pPr>
      <w:r w:rsidRPr="00434AC9">
        <w:rPr>
          <w:b/>
          <w:sz w:val="24"/>
          <w:szCs w:val="24"/>
        </w:rPr>
        <w:t xml:space="preserve">Je v každé třídě asistent pedagoga? </w:t>
      </w:r>
    </w:p>
    <w:p w:rsidR="00434AC9" w:rsidRPr="00434AC9" w:rsidRDefault="00434AC9" w:rsidP="00434AC9">
      <w:pPr>
        <w:pStyle w:val="Odstavecseseznamem"/>
        <w:rPr>
          <w:sz w:val="24"/>
          <w:szCs w:val="24"/>
        </w:rPr>
      </w:pPr>
      <w:r>
        <w:rPr>
          <w:sz w:val="24"/>
          <w:szCs w:val="24"/>
        </w:rPr>
        <w:t>V školním roce 2020/2021 máme tři asistenty pedagoga a jednoho školního asistenta. Počet asistentů závisí na počtu děti s individuálními vzdělávacími potřebami.</w:t>
      </w:r>
    </w:p>
    <w:p w:rsidR="00643ABA" w:rsidRDefault="00643ABA" w:rsidP="00643ABA">
      <w:pPr>
        <w:pStyle w:val="Odstavecseseznamem"/>
        <w:rPr>
          <w:sz w:val="24"/>
          <w:szCs w:val="24"/>
        </w:rPr>
      </w:pPr>
    </w:p>
    <w:p w:rsidR="00643ABA" w:rsidRPr="000865B1" w:rsidRDefault="00643ABA" w:rsidP="00643ABA">
      <w:pPr>
        <w:pStyle w:val="Odstavecseseznamem"/>
        <w:numPr>
          <w:ilvl w:val="0"/>
          <w:numId w:val="1"/>
        </w:numPr>
        <w:rPr>
          <w:b/>
          <w:sz w:val="24"/>
          <w:szCs w:val="24"/>
        </w:rPr>
      </w:pPr>
      <w:r w:rsidRPr="000865B1">
        <w:rPr>
          <w:b/>
          <w:sz w:val="24"/>
          <w:szCs w:val="24"/>
        </w:rPr>
        <w:t>Mohu si zvolit konkrétní třídu?</w:t>
      </w:r>
    </w:p>
    <w:p w:rsidR="00724B9C" w:rsidRDefault="00643ABA" w:rsidP="007C7546">
      <w:pPr>
        <w:pStyle w:val="Odstavecseseznamem"/>
        <w:rPr>
          <w:sz w:val="24"/>
          <w:szCs w:val="24"/>
        </w:rPr>
      </w:pPr>
      <w:r>
        <w:rPr>
          <w:sz w:val="24"/>
          <w:szCs w:val="24"/>
        </w:rPr>
        <w:t>Ano, vše p</w:t>
      </w:r>
      <w:r w:rsidR="004634BD">
        <w:rPr>
          <w:sz w:val="24"/>
          <w:szCs w:val="24"/>
        </w:rPr>
        <w:t>rosím nahlaste při přijímacím řízení</w:t>
      </w:r>
      <w:r>
        <w:rPr>
          <w:sz w:val="24"/>
          <w:szCs w:val="24"/>
        </w:rPr>
        <w:t>. V případě volné kapacity Váš výběr zohledníme.</w:t>
      </w:r>
    </w:p>
    <w:p w:rsidR="007C7546" w:rsidRDefault="007C7546" w:rsidP="007C7546">
      <w:pPr>
        <w:pStyle w:val="Odstavecseseznamem"/>
        <w:rPr>
          <w:sz w:val="24"/>
          <w:szCs w:val="24"/>
        </w:rPr>
      </w:pPr>
    </w:p>
    <w:p w:rsidR="00724B9C" w:rsidRPr="000865B1" w:rsidRDefault="00724B9C" w:rsidP="00724B9C">
      <w:pPr>
        <w:pStyle w:val="Odstavecseseznamem"/>
        <w:numPr>
          <w:ilvl w:val="0"/>
          <w:numId w:val="1"/>
        </w:numPr>
        <w:rPr>
          <w:b/>
          <w:sz w:val="24"/>
          <w:szCs w:val="24"/>
        </w:rPr>
      </w:pPr>
      <w:r w:rsidRPr="000865B1">
        <w:rPr>
          <w:b/>
          <w:sz w:val="24"/>
          <w:szCs w:val="24"/>
        </w:rPr>
        <w:t>Jak probíhá adaptační období?</w:t>
      </w:r>
    </w:p>
    <w:p w:rsidR="00724B9C" w:rsidRDefault="00724B9C" w:rsidP="004634BD">
      <w:pPr>
        <w:pStyle w:val="Odstavecseseznamem"/>
        <w:rPr>
          <w:sz w:val="24"/>
          <w:szCs w:val="24"/>
        </w:rPr>
      </w:pPr>
      <w:r>
        <w:rPr>
          <w:sz w:val="24"/>
          <w:szCs w:val="24"/>
        </w:rPr>
        <w:t>Adaptace je individuální záležitost. Každé dítě zvládá nástup do MŠ jinak. Po přijetí konzultujte vše se svou paní učitelkou ve třídě. Doporučujeme na dítě nespěchat. Většina dětí zvládne přechod do MŠ během 14 dnů. Z počátku doporučujeme nechat dítě ve školce hodinu, dvě a následně se domluvit na dalším postupu.</w:t>
      </w:r>
      <w:r w:rsidR="004634BD">
        <w:rPr>
          <w:sz w:val="24"/>
          <w:szCs w:val="24"/>
        </w:rPr>
        <w:t xml:space="preserve"> </w:t>
      </w:r>
    </w:p>
    <w:p w:rsidR="004634BD" w:rsidRPr="004634BD" w:rsidRDefault="004634BD" w:rsidP="004634BD">
      <w:pPr>
        <w:pStyle w:val="Odstavecseseznamem"/>
        <w:rPr>
          <w:sz w:val="24"/>
          <w:szCs w:val="24"/>
        </w:rPr>
      </w:pPr>
    </w:p>
    <w:p w:rsidR="00724B9C" w:rsidRPr="000865B1" w:rsidRDefault="00B56B4A" w:rsidP="00724B9C">
      <w:pPr>
        <w:pStyle w:val="Odstavecseseznamem"/>
        <w:numPr>
          <w:ilvl w:val="0"/>
          <w:numId w:val="1"/>
        </w:numPr>
        <w:rPr>
          <w:b/>
          <w:sz w:val="24"/>
          <w:szCs w:val="24"/>
        </w:rPr>
      </w:pPr>
      <w:r w:rsidRPr="000865B1">
        <w:rPr>
          <w:b/>
          <w:sz w:val="24"/>
          <w:szCs w:val="24"/>
        </w:rPr>
        <w:t>Mohu být s dítětem během adaptace ve třídě?</w:t>
      </w:r>
    </w:p>
    <w:p w:rsidR="00B56B4A" w:rsidRDefault="00B56B4A" w:rsidP="00B56B4A">
      <w:pPr>
        <w:pStyle w:val="Odstavecseseznamem"/>
        <w:rPr>
          <w:sz w:val="24"/>
          <w:szCs w:val="24"/>
        </w:rPr>
      </w:pPr>
      <w:r>
        <w:rPr>
          <w:sz w:val="24"/>
          <w:szCs w:val="24"/>
        </w:rPr>
        <w:t xml:space="preserve">Můžete. Doporučujeme však zůstat po nezbytně nutnou dobu a to jen z počátku. Dítě by si mělo zvyknout, že do školky maminka ani </w:t>
      </w:r>
      <w:r w:rsidR="004634BD">
        <w:rPr>
          <w:sz w:val="24"/>
          <w:szCs w:val="24"/>
        </w:rPr>
        <w:t>tatínek nechodí.  D</w:t>
      </w:r>
      <w:r>
        <w:rPr>
          <w:sz w:val="24"/>
          <w:szCs w:val="24"/>
        </w:rPr>
        <w:t>omluvte</w:t>
      </w:r>
      <w:r w:rsidR="004634BD">
        <w:rPr>
          <w:sz w:val="24"/>
          <w:szCs w:val="24"/>
        </w:rPr>
        <w:t xml:space="preserve"> </w:t>
      </w:r>
      <w:proofErr w:type="gramStart"/>
      <w:r w:rsidR="004634BD">
        <w:rPr>
          <w:sz w:val="24"/>
          <w:szCs w:val="24"/>
        </w:rPr>
        <w:t xml:space="preserve">se </w:t>
      </w:r>
      <w:r>
        <w:rPr>
          <w:sz w:val="24"/>
          <w:szCs w:val="24"/>
        </w:rPr>
        <w:t xml:space="preserve"> individuálně</w:t>
      </w:r>
      <w:proofErr w:type="gramEnd"/>
      <w:r>
        <w:rPr>
          <w:sz w:val="24"/>
          <w:szCs w:val="24"/>
        </w:rPr>
        <w:t xml:space="preserve"> s paní učitelkou.</w:t>
      </w:r>
      <w:r w:rsidR="00643ABA">
        <w:rPr>
          <w:sz w:val="24"/>
          <w:szCs w:val="24"/>
        </w:rPr>
        <w:t xml:space="preserve"> Vše se bude také odvíjet dle aktuální epidemiologické situace.</w:t>
      </w:r>
    </w:p>
    <w:p w:rsidR="00B56B4A" w:rsidRDefault="00B56B4A" w:rsidP="00B56B4A">
      <w:pPr>
        <w:pStyle w:val="Odstavecseseznamem"/>
        <w:rPr>
          <w:sz w:val="24"/>
          <w:szCs w:val="24"/>
        </w:rPr>
      </w:pPr>
    </w:p>
    <w:p w:rsidR="007C7546" w:rsidRDefault="00BD1470" w:rsidP="007C7546">
      <w:pPr>
        <w:pStyle w:val="Odstavecseseznamem"/>
        <w:numPr>
          <w:ilvl w:val="0"/>
          <w:numId w:val="1"/>
        </w:numPr>
        <w:rPr>
          <w:b/>
          <w:sz w:val="24"/>
          <w:szCs w:val="24"/>
        </w:rPr>
      </w:pPr>
      <w:r w:rsidRPr="000865B1">
        <w:rPr>
          <w:b/>
          <w:sz w:val="24"/>
          <w:szCs w:val="24"/>
        </w:rPr>
        <w:t xml:space="preserve">Jaký je režim MŠ? </w:t>
      </w:r>
    </w:p>
    <w:p w:rsidR="00BD1470" w:rsidRPr="007C7546" w:rsidRDefault="00BD1470" w:rsidP="007C7546">
      <w:pPr>
        <w:pStyle w:val="Odstavecseseznamem"/>
        <w:rPr>
          <w:b/>
          <w:sz w:val="24"/>
          <w:szCs w:val="24"/>
        </w:rPr>
      </w:pPr>
      <w:r w:rsidRPr="007C7546">
        <w:rPr>
          <w:b/>
          <w:sz w:val="24"/>
          <w:szCs w:val="24"/>
        </w:rPr>
        <w:t xml:space="preserve">Režim dne dětí v MŠ </w:t>
      </w:r>
      <w:r w:rsidRPr="007C7546">
        <w:rPr>
          <w:sz w:val="24"/>
          <w:szCs w:val="24"/>
        </w:rPr>
        <w:t xml:space="preserve">-  </w:t>
      </w:r>
    </w:p>
    <w:p w:rsidR="00BD1470" w:rsidRPr="000865B1" w:rsidRDefault="00BD1470" w:rsidP="007C7546">
      <w:pPr>
        <w:ind w:firstLine="708"/>
        <w:jc w:val="both"/>
        <w:rPr>
          <w:sz w:val="24"/>
          <w:szCs w:val="24"/>
        </w:rPr>
      </w:pPr>
      <w:r w:rsidRPr="000865B1">
        <w:rPr>
          <w:sz w:val="24"/>
          <w:szCs w:val="24"/>
        </w:rPr>
        <w:t>7,00 – 8,30 – příchod dětí, ranní hry a činnosti</w:t>
      </w:r>
    </w:p>
    <w:p w:rsidR="00BD1470" w:rsidRPr="000865B1" w:rsidRDefault="00BD1470" w:rsidP="007C7546">
      <w:pPr>
        <w:ind w:firstLine="708"/>
        <w:jc w:val="both"/>
        <w:rPr>
          <w:sz w:val="24"/>
          <w:szCs w:val="24"/>
        </w:rPr>
      </w:pPr>
      <w:r w:rsidRPr="000865B1">
        <w:rPr>
          <w:sz w:val="24"/>
          <w:szCs w:val="24"/>
        </w:rPr>
        <w:t>8,45 – 9,00 – ranní cvičení</w:t>
      </w:r>
    </w:p>
    <w:p w:rsidR="00BD1470" w:rsidRPr="000865B1" w:rsidRDefault="00BD1470" w:rsidP="007C7546">
      <w:pPr>
        <w:ind w:firstLine="708"/>
        <w:jc w:val="both"/>
        <w:rPr>
          <w:sz w:val="24"/>
          <w:szCs w:val="24"/>
        </w:rPr>
      </w:pPr>
      <w:r w:rsidRPr="000865B1">
        <w:rPr>
          <w:sz w:val="24"/>
          <w:szCs w:val="24"/>
        </w:rPr>
        <w:t>9,00 – 9,15 – svačina</w:t>
      </w:r>
    </w:p>
    <w:p w:rsidR="00BD1470" w:rsidRPr="000865B1" w:rsidRDefault="00BD1470" w:rsidP="007C7546">
      <w:pPr>
        <w:ind w:left="708"/>
        <w:jc w:val="both"/>
        <w:rPr>
          <w:sz w:val="24"/>
          <w:szCs w:val="24"/>
        </w:rPr>
      </w:pPr>
      <w:r w:rsidRPr="000865B1">
        <w:rPr>
          <w:sz w:val="24"/>
          <w:szCs w:val="24"/>
        </w:rPr>
        <w:lastRenderedPageBreak/>
        <w:t xml:space="preserve">9,15–10,00 – vzdělávací činnosti –  naplňování Rámcového programu pro předškolní vzdělávání * </w:t>
      </w:r>
      <w:proofErr w:type="gramStart"/>
      <w:r w:rsidRPr="000865B1">
        <w:rPr>
          <w:sz w:val="24"/>
          <w:szCs w:val="24"/>
        </w:rPr>
        <w:t>viz. níže</w:t>
      </w:r>
      <w:proofErr w:type="gramEnd"/>
      <w:r w:rsidRPr="000865B1">
        <w:rPr>
          <w:sz w:val="24"/>
          <w:szCs w:val="24"/>
        </w:rPr>
        <w:t xml:space="preserve"> uvedené informace</w:t>
      </w:r>
    </w:p>
    <w:p w:rsidR="00BD1470" w:rsidRPr="000865B1" w:rsidRDefault="00BD1470" w:rsidP="007C7546">
      <w:pPr>
        <w:ind w:firstLine="708"/>
        <w:jc w:val="both"/>
        <w:rPr>
          <w:sz w:val="24"/>
          <w:szCs w:val="24"/>
        </w:rPr>
      </w:pPr>
      <w:r w:rsidRPr="000865B1">
        <w:rPr>
          <w:sz w:val="24"/>
          <w:szCs w:val="24"/>
        </w:rPr>
        <w:t>10,00 –11,45 – pobyt venku</w:t>
      </w:r>
    </w:p>
    <w:p w:rsidR="00BD1470" w:rsidRPr="000865B1" w:rsidRDefault="00BD1470" w:rsidP="007C7546">
      <w:pPr>
        <w:ind w:firstLine="708"/>
        <w:jc w:val="both"/>
        <w:rPr>
          <w:sz w:val="24"/>
          <w:szCs w:val="24"/>
        </w:rPr>
      </w:pPr>
      <w:r w:rsidRPr="000865B1">
        <w:rPr>
          <w:sz w:val="24"/>
          <w:szCs w:val="24"/>
        </w:rPr>
        <w:t>11,45 –12,30 - oběd</w:t>
      </w:r>
    </w:p>
    <w:p w:rsidR="00BD1470" w:rsidRPr="000865B1" w:rsidRDefault="00BD1470" w:rsidP="007C7546">
      <w:pPr>
        <w:ind w:firstLine="708"/>
        <w:jc w:val="both"/>
        <w:rPr>
          <w:sz w:val="24"/>
          <w:szCs w:val="24"/>
        </w:rPr>
      </w:pPr>
      <w:r w:rsidRPr="000865B1">
        <w:rPr>
          <w:sz w:val="24"/>
          <w:szCs w:val="24"/>
        </w:rPr>
        <w:t xml:space="preserve">12,30 -14,30 – odpolední odpočinek </w:t>
      </w:r>
    </w:p>
    <w:p w:rsidR="00BD1470" w:rsidRPr="000865B1" w:rsidRDefault="00BD1470" w:rsidP="007C7546">
      <w:pPr>
        <w:ind w:firstLine="708"/>
        <w:jc w:val="both"/>
        <w:rPr>
          <w:sz w:val="24"/>
          <w:szCs w:val="24"/>
        </w:rPr>
      </w:pPr>
      <w:r w:rsidRPr="000865B1">
        <w:rPr>
          <w:sz w:val="24"/>
          <w:szCs w:val="24"/>
        </w:rPr>
        <w:t>14,30 -17,00 – svačina, odpolední činnosti a hry, rozcházení dětí</w:t>
      </w:r>
    </w:p>
    <w:p w:rsidR="006137DB" w:rsidRDefault="00BD1470" w:rsidP="006137DB">
      <w:pPr>
        <w:ind w:left="705"/>
        <w:rPr>
          <w:sz w:val="24"/>
          <w:szCs w:val="24"/>
        </w:rPr>
      </w:pPr>
      <w:r w:rsidRPr="000865B1">
        <w:rPr>
          <w:sz w:val="24"/>
          <w:szCs w:val="24"/>
        </w:rPr>
        <w:t xml:space="preserve">* Při naší výchovně vzdělávací činnosti vycházíme z Rámcového programu pro předškolní vzdělávání. Je to osobnostně orientovaný model, který vychází z potřeb dítěte. </w:t>
      </w:r>
    </w:p>
    <w:p w:rsidR="006137DB" w:rsidRPr="000865B1" w:rsidRDefault="006137DB" w:rsidP="006137DB">
      <w:pPr>
        <w:spacing w:after="0" w:line="240" w:lineRule="auto"/>
        <w:ind w:left="705"/>
        <w:rPr>
          <w:sz w:val="24"/>
          <w:szCs w:val="24"/>
        </w:rPr>
      </w:pPr>
    </w:p>
    <w:p w:rsidR="00BD1470" w:rsidRPr="004634BD" w:rsidRDefault="006137DB" w:rsidP="004634BD">
      <w:pPr>
        <w:ind w:firstLine="705"/>
      </w:pPr>
      <w:r>
        <w:t xml:space="preserve">Více </w:t>
      </w:r>
      <w:proofErr w:type="gramStart"/>
      <w:r>
        <w:t>viz.</w:t>
      </w:r>
      <w:proofErr w:type="gramEnd"/>
      <w:r>
        <w:t xml:space="preserve"> Školní vzdělávací program umístěný na našich webových stránkách.</w:t>
      </w:r>
    </w:p>
    <w:p w:rsidR="000865B1" w:rsidRDefault="000865B1" w:rsidP="00BD1470">
      <w:pPr>
        <w:pStyle w:val="Odstavecseseznamem"/>
        <w:rPr>
          <w:sz w:val="24"/>
          <w:szCs w:val="24"/>
        </w:rPr>
      </w:pPr>
    </w:p>
    <w:p w:rsidR="007C7546" w:rsidRDefault="00434AC9" w:rsidP="007C7546">
      <w:pPr>
        <w:pStyle w:val="Odstavecseseznamem"/>
        <w:numPr>
          <w:ilvl w:val="0"/>
          <w:numId w:val="1"/>
        </w:numPr>
        <w:rPr>
          <w:b/>
          <w:sz w:val="24"/>
          <w:szCs w:val="24"/>
        </w:rPr>
      </w:pPr>
      <w:r>
        <w:rPr>
          <w:sz w:val="24"/>
          <w:szCs w:val="24"/>
        </w:rPr>
        <w:t xml:space="preserve"> </w:t>
      </w:r>
      <w:r w:rsidRPr="00434AC9">
        <w:rPr>
          <w:b/>
          <w:sz w:val="24"/>
          <w:szCs w:val="24"/>
        </w:rPr>
        <w:t>Pomáháte dětem se sebeobsluhou?</w:t>
      </w:r>
    </w:p>
    <w:p w:rsidR="00580D74" w:rsidRDefault="00434AC9" w:rsidP="00580D74">
      <w:pPr>
        <w:pStyle w:val="Odstavecseseznamem"/>
        <w:rPr>
          <w:sz w:val="24"/>
          <w:szCs w:val="24"/>
        </w:rPr>
      </w:pPr>
      <w:r w:rsidRPr="007C7546">
        <w:rPr>
          <w:sz w:val="24"/>
          <w:szCs w:val="24"/>
        </w:rPr>
        <w:t>Ano, s převlékáním, stravováním, při toaletě a dle individuální potřeby dítěte. Je důležité, abychom při rozvoji dítěte spolupracovali.</w:t>
      </w:r>
      <w:r w:rsidR="00580D74">
        <w:rPr>
          <w:sz w:val="24"/>
          <w:szCs w:val="24"/>
        </w:rPr>
        <w:t xml:space="preserve"> </w:t>
      </w:r>
    </w:p>
    <w:p w:rsidR="00580D74" w:rsidRPr="00580D74" w:rsidRDefault="00580D74" w:rsidP="00580D74">
      <w:pPr>
        <w:pStyle w:val="Odstavecseseznamem"/>
        <w:rPr>
          <w:sz w:val="24"/>
          <w:szCs w:val="24"/>
        </w:rPr>
      </w:pPr>
      <w:r>
        <w:rPr>
          <w:sz w:val="24"/>
          <w:szCs w:val="24"/>
        </w:rPr>
        <w:t xml:space="preserve">Dodržujeme pitný režim. </w:t>
      </w:r>
      <w:r>
        <w:t xml:space="preserve">Děti mají pravidelně pití ke každému stravování. Dětem je v průběhu celého dne pití systematicky nabízeno. </w:t>
      </w:r>
    </w:p>
    <w:p w:rsidR="00434AC9" w:rsidRPr="00580D74" w:rsidRDefault="00434AC9" w:rsidP="00580D74">
      <w:pPr>
        <w:rPr>
          <w:sz w:val="24"/>
          <w:szCs w:val="24"/>
        </w:rPr>
      </w:pPr>
    </w:p>
    <w:p w:rsidR="007C7546" w:rsidRDefault="00434AC9" w:rsidP="007C7546">
      <w:pPr>
        <w:pStyle w:val="Odstavecseseznamem"/>
        <w:numPr>
          <w:ilvl w:val="0"/>
          <w:numId w:val="1"/>
        </w:numPr>
        <w:rPr>
          <w:b/>
          <w:sz w:val="24"/>
          <w:szCs w:val="24"/>
        </w:rPr>
      </w:pPr>
      <w:r w:rsidRPr="007C7546">
        <w:rPr>
          <w:b/>
          <w:sz w:val="24"/>
          <w:szCs w:val="24"/>
        </w:rPr>
        <w:t>Jak řešíte individuální potřeby dítěte?</w:t>
      </w:r>
    </w:p>
    <w:p w:rsidR="00434AC9" w:rsidRPr="007C7546" w:rsidRDefault="00434AC9" w:rsidP="007C7546">
      <w:pPr>
        <w:pStyle w:val="Odstavecseseznamem"/>
        <w:rPr>
          <w:b/>
          <w:sz w:val="24"/>
          <w:szCs w:val="24"/>
        </w:rPr>
      </w:pPr>
      <w:r w:rsidRPr="007C7546">
        <w:rPr>
          <w:sz w:val="24"/>
          <w:szCs w:val="24"/>
        </w:rPr>
        <w:t>Ke každému dítěte přistupujeme individuálně. Děti do aktivit nenutíme, snažíme se je motivovat, aby měly sa</w:t>
      </w:r>
      <w:r w:rsidR="007C7546" w:rsidRPr="007C7546">
        <w:rPr>
          <w:sz w:val="24"/>
          <w:szCs w:val="24"/>
        </w:rPr>
        <w:t xml:space="preserve">my potřebu se zapojit. Po nástupu necháváme dětem čas a prostor pro aklimatizaci.  Nástup do školky je pro děti zátěžový, jsou na ně kladeny nové požadavky, poznávají nové prostředí a bývají více unaveni. </w:t>
      </w:r>
    </w:p>
    <w:p w:rsidR="007C7546" w:rsidRDefault="007C7546" w:rsidP="00434AC9">
      <w:pPr>
        <w:pStyle w:val="Odstavecseseznamem"/>
        <w:rPr>
          <w:sz w:val="24"/>
          <w:szCs w:val="24"/>
        </w:rPr>
      </w:pPr>
      <w:r>
        <w:rPr>
          <w:sz w:val="24"/>
          <w:szCs w:val="24"/>
        </w:rPr>
        <w:t xml:space="preserve">Při odpoledním odpočinku děti relaxují, některé spinkají, jiné si poslechnou pohádku a odpočívají. </w:t>
      </w:r>
      <w:r w:rsidR="00531A77">
        <w:rPr>
          <w:sz w:val="24"/>
          <w:szCs w:val="24"/>
        </w:rPr>
        <w:t>Potřeba spánku i odpočinku je individuální záležitost</w:t>
      </w:r>
      <w:r w:rsidR="004634BD">
        <w:rPr>
          <w:sz w:val="24"/>
          <w:szCs w:val="24"/>
        </w:rPr>
        <w:t>í</w:t>
      </w:r>
      <w:r w:rsidR="00531A77">
        <w:rPr>
          <w:sz w:val="24"/>
          <w:szCs w:val="24"/>
        </w:rPr>
        <w:t xml:space="preserve"> a je součástí </w:t>
      </w:r>
      <w:r w:rsidR="00BE1F23">
        <w:rPr>
          <w:sz w:val="24"/>
          <w:szCs w:val="24"/>
        </w:rPr>
        <w:t xml:space="preserve">zdravé </w:t>
      </w:r>
      <w:r w:rsidR="00531A77">
        <w:rPr>
          <w:sz w:val="24"/>
          <w:szCs w:val="24"/>
        </w:rPr>
        <w:t>psychohygieny dítěte.</w:t>
      </w:r>
    </w:p>
    <w:p w:rsidR="007C7546" w:rsidRDefault="007C7546" w:rsidP="00434AC9">
      <w:pPr>
        <w:pStyle w:val="Odstavecseseznamem"/>
        <w:rPr>
          <w:sz w:val="24"/>
          <w:szCs w:val="24"/>
        </w:rPr>
      </w:pPr>
    </w:p>
    <w:p w:rsidR="007C7546" w:rsidRPr="00580D74" w:rsidRDefault="00BE1F23" w:rsidP="007C7546">
      <w:pPr>
        <w:pStyle w:val="Odstavecseseznamem"/>
        <w:numPr>
          <w:ilvl w:val="0"/>
          <w:numId w:val="1"/>
        </w:numPr>
        <w:rPr>
          <w:b/>
          <w:sz w:val="24"/>
          <w:szCs w:val="24"/>
        </w:rPr>
      </w:pPr>
      <w:r>
        <w:rPr>
          <w:sz w:val="24"/>
          <w:szCs w:val="24"/>
        </w:rPr>
        <w:t xml:space="preserve"> </w:t>
      </w:r>
      <w:r w:rsidRPr="00580D74">
        <w:rPr>
          <w:b/>
          <w:sz w:val="24"/>
          <w:szCs w:val="24"/>
        </w:rPr>
        <w:t>Chodíte ven za každého počasí?</w:t>
      </w:r>
    </w:p>
    <w:p w:rsidR="00BE1F23" w:rsidRPr="00434AC9" w:rsidRDefault="00BE1F23" w:rsidP="00BE1F23">
      <w:pPr>
        <w:pStyle w:val="Odstavecseseznamem"/>
        <w:rPr>
          <w:sz w:val="24"/>
          <w:szCs w:val="24"/>
        </w:rPr>
      </w:pPr>
      <w:r>
        <w:rPr>
          <w:sz w:val="24"/>
          <w:szCs w:val="24"/>
        </w:rPr>
        <w:t xml:space="preserve">Pobyt venku přizpůsobujeme aktuálnímu počasí. </w:t>
      </w:r>
      <w:r w:rsidR="00580D74">
        <w:rPr>
          <w:sz w:val="24"/>
          <w:szCs w:val="24"/>
        </w:rPr>
        <w:t xml:space="preserve">Nejčastěji využíváme rozlehlou školní zahradu. Dále navštěvujeme oboru Hvězda, klášterní zahradu, přilehlé parky. S předškoláky navštěvujeme galerie, muzea, divadla a další zajímavá místa v Praze. </w:t>
      </w:r>
    </w:p>
    <w:p w:rsidR="000865B1" w:rsidRDefault="000865B1" w:rsidP="00BD1470">
      <w:pPr>
        <w:pStyle w:val="Odstavecseseznamem"/>
        <w:rPr>
          <w:sz w:val="24"/>
          <w:szCs w:val="24"/>
        </w:rPr>
      </w:pPr>
    </w:p>
    <w:p w:rsidR="00580D74" w:rsidRPr="00245761" w:rsidRDefault="00580D74" w:rsidP="00580D74">
      <w:pPr>
        <w:pStyle w:val="Odstavecseseznamem"/>
        <w:numPr>
          <w:ilvl w:val="0"/>
          <w:numId w:val="1"/>
        </w:numPr>
        <w:rPr>
          <w:b/>
          <w:sz w:val="24"/>
          <w:szCs w:val="24"/>
        </w:rPr>
      </w:pPr>
      <w:r w:rsidRPr="00245761">
        <w:rPr>
          <w:b/>
          <w:sz w:val="24"/>
          <w:szCs w:val="24"/>
        </w:rPr>
        <w:t xml:space="preserve">Jaké organizujete kroužky v rámci MŠ? </w:t>
      </w:r>
    </w:p>
    <w:p w:rsidR="00580D74" w:rsidRPr="00245761" w:rsidRDefault="00580D74" w:rsidP="00580D74">
      <w:pPr>
        <w:pStyle w:val="Odstavecseseznamem"/>
        <w:rPr>
          <w:sz w:val="24"/>
          <w:szCs w:val="24"/>
        </w:rPr>
      </w:pPr>
      <w:r w:rsidRPr="00245761">
        <w:rPr>
          <w:sz w:val="24"/>
          <w:szCs w:val="24"/>
        </w:rPr>
        <w:t>Všechny kroužky vyučují na</w:t>
      </w:r>
      <w:r w:rsidR="004634BD">
        <w:rPr>
          <w:sz w:val="24"/>
          <w:szCs w:val="24"/>
        </w:rPr>
        <w:t>še</w:t>
      </w:r>
      <w:r w:rsidRPr="00245761">
        <w:rPr>
          <w:sz w:val="24"/>
          <w:szCs w:val="24"/>
        </w:rPr>
        <w:t xml:space="preserve"> kmenové paní učitelky. Doporučujeme návštěvu kroužků pouze starším dětem. Pro nově příchozí děti je nástup do MŠ velkou změnou a ne všechny zvládnou ještě další aktivity.</w:t>
      </w:r>
    </w:p>
    <w:p w:rsidR="00580D74" w:rsidRPr="00245761" w:rsidRDefault="00580D74" w:rsidP="00580D74">
      <w:pPr>
        <w:rPr>
          <w:sz w:val="24"/>
          <w:szCs w:val="24"/>
        </w:rPr>
      </w:pPr>
      <w:r w:rsidRPr="00245761">
        <w:rPr>
          <w:sz w:val="24"/>
          <w:szCs w:val="24"/>
        </w:rPr>
        <w:t xml:space="preserve">Nabízíme: </w:t>
      </w:r>
    </w:p>
    <w:p w:rsidR="00580D74" w:rsidRPr="00245761" w:rsidRDefault="00580D74" w:rsidP="00580D74">
      <w:pPr>
        <w:rPr>
          <w:sz w:val="24"/>
          <w:szCs w:val="24"/>
        </w:rPr>
      </w:pPr>
      <w:r w:rsidRPr="00245761">
        <w:rPr>
          <w:b/>
          <w:bCs/>
          <w:sz w:val="24"/>
          <w:szCs w:val="24"/>
        </w:rPr>
        <w:t>Angličtinu</w:t>
      </w:r>
      <w:r w:rsidRPr="00245761">
        <w:rPr>
          <w:sz w:val="24"/>
          <w:szCs w:val="24"/>
        </w:rPr>
        <w:t xml:space="preserve"> - pro předškoláky, i pro menší děti. Přibližujeme ji dětem  zábavnou formou podle metodiky WOW!! </w:t>
      </w:r>
      <w:proofErr w:type="gramStart"/>
      <w:r w:rsidRPr="00245761">
        <w:rPr>
          <w:sz w:val="24"/>
          <w:szCs w:val="24"/>
        </w:rPr>
        <w:t>společnosti</w:t>
      </w:r>
      <w:proofErr w:type="gramEnd"/>
      <w:r w:rsidRPr="00245761">
        <w:rPr>
          <w:sz w:val="24"/>
          <w:szCs w:val="24"/>
        </w:rPr>
        <w:t xml:space="preserve"> </w:t>
      </w:r>
      <w:r w:rsidRPr="00245761">
        <w:rPr>
          <w:sz w:val="24"/>
          <w:szCs w:val="24"/>
        </w:rPr>
        <w:t xml:space="preserve"> </w:t>
      </w:r>
      <w:proofErr w:type="spellStart"/>
      <w:r w:rsidRPr="00245761">
        <w:rPr>
          <w:sz w:val="24"/>
          <w:szCs w:val="24"/>
        </w:rPr>
        <w:t>Wattsenglish</w:t>
      </w:r>
      <w:proofErr w:type="spellEnd"/>
      <w:r w:rsidRPr="00245761">
        <w:rPr>
          <w:sz w:val="24"/>
          <w:szCs w:val="24"/>
        </w:rPr>
        <w:t xml:space="preserve">. Lekce jsou plné her, písniček, pohybu a legrace. Za dobu docházky do MŠ může dítě projít třemi úrovněmi, ve kterých se seznámí s názvy hraček, zvířat, částí těla, atd. Pasivně </w:t>
      </w:r>
      <w:proofErr w:type="spellStart"/>
      <w:r w:rsidRPr="00245761">
        <w:rPr>
          <w:sz w:val="24"/>
          <w:szCs w:val="24"/>
          <w:lang w:val="de-DE"/>
        </w:rPr>
        <w:t>porozum</w:t>
      </w:r>
      <w:proofErr w:type="spellEnd"/>
      <w:r w:rsidRPr="00245761">
        <w:rPr>
          <w:sz w:val="24"/>
          <w:szCs w:val="24"/>
        </w:rPr>
        <w:t>í různým komunikačním frázím, na některé dokáže aktivně reagovat.</w:t>
      </w:r>
    </w:p>
    <w:p w:rsidR="00580D74" w:rsidRPr="00245761" w:rsidRDefault="00580D74" w:rsidP="00580D74">
      <w:pPr>
        <w:rPr>
          <w:sz w:val="24"/>
          <w:szCs w:val="24"/>
        </w:rPr>
      </w:pPr>
      <w:r w:rsidRPr="00245761">
        <w:rPr>
          <w:b/>
          <w:bCs/>
          <w:sz w:val="24"/>
          <w:szCs w:val="24"/>
        </w:rPr>
        <w:lastRenderedPageBreak/>
        <w:t xml:space="preserve">Flétnu </w:t>
      </w:r>
      <w:r w:rsidRPr="00245761">
        <w:rPr>
          <w:sz w:val="24"/>
          <w:szCs w:val="24"/>
        </w:rPr>
        <w:t xml:space="preserve">- pro předškoláky, hrou na zobcovou flétnu se děti seznamují s prvky hudební nauky, rozvíjejí rytmické </w:t>
      </w:r>
      <w:r w:rsidRPr="00245761">
        <w:rPr>
          <w:sz w:val="24"/>
          <w:szCs w:val="24"/>
          <w:lang w:val="en-US"/>
        </w:rPr>
        <w:t xml:space="preserve">a </w:t>
      </w:r>
      <w:proofErr w:type="spellStart"/>
      <w:r w:rsidRPr="00245761">
        <w:rPr>
          <w:sz w:val="24"/>
          <w:szCs w:val="24"/>
          <w:lang w:val="en-US"/>
        </w:rPr>
        <w:t>intona</w:t>
      </w:r>
      <w:proofErr w:type="spellEnd"/>
      <w:r w:rsidRPr="00245761">
        <w:rPr>
          <w:sz w:val="24"/>
          <w:szCs w:val="24"/>
        </w:rPr>
        <w:t>ční cítění, získávají základ pro další hudební rozvoj. Hra na flétnu je prevencí jak pro zdravé děti, tak pro děti trpící dechovými potížemi. Děti se učí hrát dle knihy HRÁTKY S FL</w:t>
      </w:r>
      <w:r w:rsidRPr="00245761">
        <w:rPr>
          <w:sz w:val="24"/>
          <w:szCs w:val="24"/>
          <w:lang w:val="fr-FR"/>
        </w:rPr>
        <w:t>É</w:t>
      </w:r>
      <w:r w:rsidRPr="00245761">
        <w:rPr>
          <w:sz w:val="24"/>
          <w:szCs w:val="24"/>
        </w:rPr>
        <w:t xml:space="preserve">TNOU, PÍSNIČKAMI A PASTELKAMI od Ivety </w:t>
      </w:r>
      <w:proofErr w:type="gramStart"/>
      <w:r w:rsidRPr="00245761">
        <w:rPr>
          <w:sz w:val="24"/>
          <w:szCs w:val="24"/>
        </w:rPr>
        <w:t>Hlavaté..</w:t>
      </w:r>
      <w:proofErr w:type="gramEnd"/>
    </w:p>
    <w:p w:rsidR="00580D74" w:rsidRPr="00245761" w:rsidRDefault="00580D74" w:rsidP="00580D74">
      <w:pPr>
        <w:rPr>
          <w:sz w:val="24"/>
          <w:szCs w:val="24"/>
        </w:rPr>
      </w:pPr>
      <w:r w:rsidRPr="00245761">
        <w:rPr>
          <w:b/>
          <w:bCs/>
          <w:sz w:val="24"/>
          <w:szCs w:val="24"/>
        </w:rPr>
        <w:t xml:space="preserve">Logopedický kroužek </w:t>
      </w:r>
      <w:r w:rsidRPr="00245761">
        <w:rPr>
          <w:sz w:val="24"/>
          <w:szCs w:val="24"/>
        </w:rPr>
        <w:t xml:space="preserve">-  pro všechny věkové kategorie dle kapacity, přednost mají starší děti. </w:t>
      </w:r>
      <w:proofErr w:type="spellStart"/>
      <w:r w:rsidRPr="00245761">
        <w:rPr>
          <w:sz w:val="24"/>
          <w:szCs w:val="24"/>
          <w:lang w:val="en-US"/>
        </w:rPr>
        <w:t>Logopedick</w:t>
      </w:r>
      <w:proofErr w:type="spellEnd"/>
      <w:r w:rsidRPr="00245761">
        <w:rPr>
          <w:sz w:val="24"/>
          <w:szCs w:val="24"/>
        </w:rPr>
        <w:t xml:space="preserve">á </w:t>
      </w:r>
      <w:proofErr w:type="spellStart"/>
      <w:r w:rsidRPr="00245761">
        <w:rPr>
          <w:sz w:val="24"/>
          <w:szCs w:val="24"/>
          <w:lang w:val="en-US"/>
        </w:rPr>
        <w:t>prevence</w:t>
      </w:r>
      <w:proofErr w:type="spellEnd"/>
      <w:r w:rsidRPr="00245761">
        <w:rPr>
          <w:sz w:val="24"/>
          <w:szCs w:val="24"/>
          <w:lang w:val="en-US"/>
        </w:rPr>
        <w:t xml:space="preserve"> </w:t>
      </w:r>
      <w:proofErr w:type="spellStart"/>
      <w:r w:rsidRPr="00245761">
        <w:rPr>
          <w:sz w:val="24"/>
          <w:szCs w:val="24"/>
          <w:lang w:val="en-US"/>
        </w:rPr>
        <w:t>prob</w:t>
      </w:r>
      <w:r w:rsidRPr="00245761">
        <w:rPr>
          <w:sz w:val="24"/>
          <w:szCs w:val="24"/>
        </w:rPr>
        <w:t>íhá</w:t>
      </w:r>
      <w:proofErr w:type="spellEnd"/>
      <w:r w:rsidRPr="00245761">
        <w:rPr>
          <w:sz w:val="24"/>
          <w:szCs w:val="24"/>
        </w:rPr>
        <w:t xml:space="preserve"> formou logopedický</w:t>
      </w:r>
      <w:r w:rsidRPr="00245761">
        <w:rPr>
          <w:sz w:val="24"/>
          <w:szCs w:val="24"/>
          <w:lang w:val="da-DK"/>
        </w:rPr>
        <w:t>ch chvilek.D</w:t>
      </w:r>
      <w:proofErr w:type="spellStart"/>
      <w:r w:rsidRPr="00245761">
        <w:rPr>
          <w:sz w:val="24"/>
          <w:szCs w:val="24"/>
        </w:rPr>
        <w:t>ůraz</w:t>
      </w:r>
      <w:proofErr w:type="spellEnd"/>
      <w:r w:rsidRPr="00245761">
        <w:rPr>
          <w:sz w:val="24"/>
          <w:szCs w:val="24"/>
        </w:rPr>
        <w:t xml:space="preserve"> je kladen </w:t>
      </w:r>
      <w:proofErr w:type="gramStart"/>
      <w:r w:rsidRPr="00245761">
        <w:rPr>
          <w:sz w:val="24"/>
          <w:szCs w:val="24"/>
        </w:rPr>
        <w:t>na</w:t>
      </w:r>
      <w:proofErr w:type="gramEnd"/>
      <w:r w:rsidRPr="00245761">
        <w:rPr>
          <w:sz w:val="24"/>
          <w:szCs w:val="24"/>
        </w:rPr>
        <w:t xml:space="preserve"> rozvoj sluchové percepce. Náplní jsou dechová, fonační a artikulační cvičení, rozvoj kognitivních schopností, procvičování jemné motoriky, </w:t>
      </w:r>
      <w:proofErr w:type="spellStart"/>
      <w:r w:rsidRPr="00245761">
        <w:rPr>
          <w:sz w:val="24"/>
          <w:szCs w:val="24"/>
        </w:rPr>
        <w:t>grafomotoriky</w:t>
      </w:r>
      <w:proofErr w:type="spellEnd"/>
      <w:r w:rsidRPr="00245761">
        <w:rPr>
          <w:sz w:val="24"/>
          <w:szCs w:val="24"/>
        </w:rPr>
        <w:t xml:space="preserve">, pohybové aktivity, sluchové hry, rytmizace slov a hry s rýmy. Využíváme skupinové </w:t>
      </w:r>
      <w:r w:rsidRPr="00245761">
        <w:rPr>
          <w:sz w:val="24"/>
          <w:szCs w:val="24"/>
          <w:lang w:val="it-IT"/>
        </w:rPr>
        <w:t>i individu</w:t>
      </w:r>
      <w:proofErr w:type="spellStart"/>
      <w:r w:rsidRPr="00245761">
        <w:rPr>
          <w:sz w:val="24"/>
          <w:szCs w:val="24"/>
        </w:rPr>
        <w:t>ální</w:t>
      </w:r>
      <w:proofErr w:type="spellEnd"/>
      <w:r w:rsidRPr="00245761">
        <w:rPr>
          <w:sz w:val="24"/>
          <w:szCs w:val="24"/>
        </w:rPr>
        <w:t xml:space="preserve"> formy práce.</w:t>
      </w:r>
    </w:p>
    <w:p w:rsidR="00580D74" w:rsidRPr="00245761" w:rsidRDefault="00580D74" w:rsidP="00580D74">
      <w:pPr>
        <w:rPr>
          <w:sz w:val="24"/>
          <w:szCs w:val="24"/>
        </w:rPr>
      </w:pPr>
      <w:r w:rsidRPr="00245761">
        <w:rPr>
          <w:b/>
          <w:bCs/>
          <w:sz w:val="24"/>
          <w:szCs w:val="24"/>
        </w:rPr>
        <w:t>Pohybové hry</w:t>
      </w:r>
      <w:r w:rsidRPr="00245761">
        <w:rPr>
          <w:sz w:val="24"/>
          <w:szCs w:val="24"/>
        </w:rPr>
        <w:t xml:space="preserve"> - Hra, to je aktivita, relaxace, soutěž, zábava, učení, volnost, pohoda. Cílem kroužku je vést děti k pohybovým aktivitám, rozvíjet, posilovat a protahovat jednotlivé svalové skupiny, spolupracovat a tolerovat se. Při hodinách používáme tyto pomůcky: míče, žebřiny, lavice, padák, obruče, trampolínu a jiné cvičební č</w:t>
      </w:r>
      <w:proofErr w:type="spellStart"/>
      <w:r w:rsidRPr="00245761">
        <w:rPr>
          <w:sz w:val="24"/>
          <w:szCs w:val="24"/>
          <w:lang w:val="en-US"/>
        </w:rPr>
        <w:t>i</w:t>
      </w:r>
      <w:proofErr w:type="spellEnd"/>
      <w:r w:rsidRPr="00245761">
        <w:rPr>
          <w:sz w:val="24"/>
          <w:szCs w:val="24"/>
          <w:lang w:val="en-US"/>
        </w:rPr>
        <w:t xml:space="preserve"> </w:t>
      </w:r>
      <w:proofErr w:type="spellStart"/>
      <w:r w:rsidRPr="00245761">
        <w:rPr>
          <w:sz w:val="24"/>
          <w:szCs w:val="24"/>
          <w:lang w:val="en-US"/>
        </w:rPr>
        <w:t>hern</w:t>
      </w:r>
      <w:proofErr w:type="spellEnd"/>
      <w:r w:rsidRPr="00245761">
        <w:rPr>
          <w:sz w:val="24"/>
          <w:szCs w:val="24"/>
        </w:rPr>
        <w:t>í pomůcky.</w:t>
      </w:r>
    </w:p>
    <w:p w:rsidR="00580D74" w:rsidRPr="00245761" w:rsidRDefault="00580D74" w:rsidP="00580D74">
      <w:pPr>
        <w:rPr>
          <w:sz w:val="24"/>
          <w:szCs w:val="24"/>
        </w:rPr>
      </w:pPr>
    </w:p>
    <w:p w:rsidR="00580D74" w:rsidRPr="00245761" w:rsidRDefault="00580D74" w:rsidP="00580D74">
      <w:pPr>
        <w:pStyle w:val="Odstavecseseznamem"/>
        <w:numPr>
          <w:ilvl w:val="0"/>
          <w:numId w:val="1"/>
        </w:numPr>
        <w:rPr>
          <w:b/>
          <w:sz w:val="24"/>
          <w:szCs w:val="24"/>
        </w:rPr>
      </w:pPr>
      <w:r w:rsidRPr="00245761">
        <w:rPr>
          <w:b/>
          <w:sz w:val="24"/>
          <w:szCs w:val="24"/>
        </w:rPr>
        <w:t>Jaké akce pro děti pořádáte?</w:t>
      </w:r>
    </w:p>
    <w:p w:rsidR="00580D74" w:rsidRPr="00245761" w:rsidRDefault="00580D74" w:rsidP="00580D74">
      <w:pPr>
        <w:pStyle w:val="Odstavecseseznamem"/>
        <w:rPr>
          <w:sz w:val="24"/>
          <w:szCs w:val="24"/>
        </w:rPr>
      </w:pPr>
      <w:r w:rsidRPr="00245761">
        <w:rPr>
          <w:sz w:val="24"/>
          <w:szCs w:val="24"/>
        </w:rPr>
        <w:t xml:space="preserve">V případě příznivé epidemiologické situace pořádáme tyto akce: </w:t>
      </w:r>
    </w:p>
    <w:p w:rsidR="00580D74" w:rsidRPr="00245761" w:rsidRDefault="00580D74" w:rsidP="00580D74">
      <w:pPr>
        <w:pStyle w:val="Odstavecseseznamem"/>
        <w:rPr>
          <w:sz w:val="24"/>
          <w:szCs w:val="24"/>
        </w:rPr>
      </w:pPr>
      <w:r w:rsidRPr="00245761">
        <w:rPr>
          <w:sz w:val="24"/>
          <w:szCs w:val="24"/>
        </w:rPr>
        <w:t>Podzimní a letní škola v přírodě</w:t>
      </w:r>
    </w:p>
    <w:p w:rsidR="00580D74" w:rsidRPr="00245761" w:rsidRDefault="00580D74" w:rsidP="00580D74">
      <w:pPr>
        <w:pStyle w:val="Odstavecseseznamem"/>
        <w:rPr>
          <w:sz w:val="24"/>
          <w:szCs w:val="24"/>
        </w:rPr>
      </w:pPr>
      <w:r w:rsidRPr="00245761">
        <w:rPr>
          <w:sz w:val="24"/>
          <w:szCs w:val="24"/>
        </w:rPr>
        <w:t>Plavecký výcvik</w:t>
      </w:r>
    </w:p>
    <w:p w:rsidR="00580D74" w:rsidRPr="00245761" w:rsidRDefault="00580D74" w:rsidP="00580D74">
      <w:pPr>
        <w:pStyle w:val="Odstavecseseznamem"/>
        <w:rPr>
          <w:sz w:val="24"/>
          <w:szCs w:val="24"/>
        </w:rPr>
      </w:pPr>
      <w:r w:rsidRPr="00245761">
        <w:rPr>
          <w:sz w:val="24"/>
          <w:szCs w:val="24"/>
        </w:rPr>
        <w:t>Divadélka v MŠ</w:t>
      </w:r>
      <w:bookmarkStart w:id="0" w:name="_GoBack"/>
      <w:bookmarkEnd w:id="0"/>
    </w:p>
    <w:p w:rsidR="00580D74" w:rsidRPr="00245761" w:rsidRDefault="00580D74" w:rsidP="00580D74">
      <w:pPr>
        <w:pStyle w:val="Odstavecseseznamem"/>
        <w:rPr>
          <w:sz w:val="24"/>
          <w:szCs w:val="24"/>
        </w:rPr>
      </w:pPr>
      <w:r w:rsidRPr="00245761">
        <w:rPr>
          <w:sz w:val="24"/>
          <w:szCs w:val="24"/>
        </w:rPr>
        <w:t>Koníci na zahradě</w:t>
      </w:r>
    </w:p>
    <w:p w:rsidR="00580D74" w:rsidRPr="00245761" w:rsidRDefault="00580D74" w:rsidP="00580D74">
      <w:pPr>
        <w:pStyle w:val="Odstavecseseznamem"/>
        <w:rPr>
          <w:sz w:val="24"/>
          <w:szCs w:val="24"/>
        </w:rPr>
      </w:pPr>
      <w:r w:rsidRPr="00245761">
        <w:rPr>
          <w:sz w:val="24"/>
          <w:szCs w:val="24"/>
        </w:rPr>
        <w:t>Dravci</w:t>
      </w:r>
    </w:p>
    <w:p w:rsidR="00580D74" w:rsidRPr="00245761" w:rsidRDefault="00245761" w:rsidP="00580D74">
      <w:pPr>
        <w:pStyle w:val="Odstavecseseznamem"/>
        <w:rPr>
          <w:sz w:val="24"/>
          <w:szCs w:val="24"/>
        </w:rPr>
      </w:pPr>
      <w:r w:rsidRPr="00245761">
        <w:rPr>
          <w:sz w:val="24"/>
          <w:szCs w:val="24"/>
        </w:rPr>
        <w:t>Malá technická univerzita</w:t>
      </w:r>
    </w:p>
    <w:p w:rsidR="00245761" w:rsidRPr="00245761" w:rsidRDefault="00245761" w:rsidP="00580D74">
      <w:pPr>
        <w:pStyle w:val="Odstavecseseznamem"/>
        <w:rPr>
          <w:sz w:val="24"/>
          <w:szCs w:val="24"/>
        </w:rPr>
      </w:pPr>
      <w:r w:rsidRPr="00245761">
        <w:rPr>
          <w:sz w:val="24"/>
          <w:szCs w:val="24"/>
        </w:rPr>
        <w:t>Noc s Andersenem</w:t>
      </w:r>
    </w:p>
    <w:p w:rsidR="00245761" w:rsidRPr="00245761" w:rsidRDefault="00245761" w:rsidP="00580D74">
      <w:pPr>
        <w:pStyle w:val="Odstavecseseznamem"/>
        <w:rPr>
          <w:sz w:val="24"/>
          <w:szCs w:val="24"/>
        </w:rPr>
      </w:pPr>
      <w:r w:rsidRPr="00245761">
        <w:rPr>
          <w:sz w:val="24"/>
          <w:szCs w:val="24"/>
        </w:rPr>
        <w:t>Slepecký pes</w:t>
      </w:r>
    </w:p>
    <w:p w:rsidR="00245761" w:rsidRPr="00245761" w:rsidRDefault="00245761" w:rsidP="00580D74">
      <w:pPr>
        <w:pStyle w:val="Odstavecseseznamem"/>
        <w:rPr>
          <w:sz w:val="24"/>
          <w:szCs w:val="24"/>
        </w:rPr>
      </w:pPr>
      <w:r w:rsidRPr="00245761">
        <w:rPr>
          <w:sz w:val="24"/>
          <w:szCs w:val="24"/>
        </w:rPr>
        <w:t>Akce IZS</w:t>
      </w:r>
    </w:p>
    <w:p w:rsidR="00245761" w:rsidRPr="00245761" w:rsidRDefault="00245761" w:rsidP="00580D74">
      <w:pPr>
        <w:pStyle w:val="Odstavecseseznamem"/>
        <w:rPr>
          <w:sz w:val="24"/>
          <w:szCs w:val="24"/>
        </w:rPr>
      </w:pPr>
      <w:r w:rsidRPr="00245761">
        <w:rPr>
          <w:sz w:val="24"/>
          <w:szCs w:val="24"/>
        </w:rPr>
        <w:t>Návštěva hasičské zbrojnice</w:t>
      </w:r>
    </w:p>
    <w:p w:rsidR="00245761" w:rsidRDefault="00245761" w:rsidP="00580D74">
      <w:pPr>
        <w:pStyle w:val="Odstavecseseznamem"/>
      </w:pPr>
      <w:r>
        <w:t>Vánoční besídka s jarmarkem</w:t>
      </w:r>
    </w:p>
    <w:p w:rsidR="00245761" w:rsidRDefault="00245761" w:rsidP="00580D74">
      <w:pPr>
        <w:pStyle w:val="Odstavecseseznamem"/>
      </w:pPr>
      <w:r>
        <w:t>Den dětí</w:t>
      </w:r>
    </w:p>
    <w:p w:rsidR="00245761" w:rsidRDefault="00245761" w:rsidP="00580D74">
      <w:pPr>
        <w:pStyle w:val="Odstavecseseznamem"/>
      </w:pPr>
      <w:r>
        <w:t>Zahradní slavnost a pasování předškoláků</w:t>
      </w:r>
    </w:p>
    <w:p w:rsidR="00245761" w:rsidRDefault="00245761" w:rsidP="00580D74">
      <w:pPr>
        <w:pStyle w:val="Odstavecseseznamem"/>
      </w:pPr>
      <w:r>
        <w:t>a jiné</w:t>
      </w:r>
    </w:p>
    <w:p w:rsidR="000865B1" w:rsidRDefault="000865B1" w:rsidP="00BD1470">
      <w:pPr>
        <w:pStyle w:val="Odstavecseseznamem"/>
        <w:rPr>
          <w:sz w:val="24"/>
          <w:szCs w:val="24"/>
        </w:rPr>
      </w:pPr>
    </w:p>
    <w:p w:rsidR="00E82B02" w:rsidRDefault="00E82B02" w:rsidP="00BD1470">
      <w:pPr>
        <w:pStyle w:val="Odstavecseseznamem"/>
        <w:rPr>
          <w:sz w:val="24"/>
          <w:szCs w:val="24"/>
        </w:rPr>
      </w:pPr>
    </w:p>
    <w:p w:rsidR="00E82B02" w:rsidRPr="004634BD" w:rsidRDefault="00E82B02" w:rsidP="00BD1470">
      <w:pPr>
        <w:pStyle w:val="Odstavecseseznamem"/>
        <w:rPr>
          <w:b/>
          <w:sz w:val="24"/>
          <w:szCs w:val="24"/>
        </w:rPr>
      </w:pPr>
      <w:r w:rsidRPr="004634BD">
        <w:rPr>
          <w:b/>
          <w:sz w:val="24"/>
          <w:szCs w:val="24"/>
        </w:rPr>
        <w:t xml:space="preserve">Snažili jsme se Vám zodpovědět nejčastější dotazy rodičů. Doufáme, že jsme Vám pomohli. </w:t>
      </w:r>
    </w:p>
    <w:p w:rsidR="00E82B02" w:rsidRPr="004634BD" w:rsidRDefault="00E82B02" w:rsidP="00BD1470">
      <w:pPr>
        <w:pStyle w:val="Odstavecseseznamem"/>
        <w:rPr>
          <w:b/>
          <w:sz w:val="24"/>
          <w:szCs w:val="24"/>
        </w:rPr>
      </w:pPr>
    </w:p>
    <w:p w:rsidR="00E82B02" w:rsidRPr="004634BD" w:rsidRDefault="00E82B02" w:rsidP="00BD1470">
      <w:pPr>
        <w:pStyle w:val="Odstavecseseznamem"/>
        <w:rPr>
          <w:b/>
          <w:sz w:val="24"/>
          <w:szCs w:val="24"/>
        </w:rPr>
      </w:pPr>
      <w:r w:rsidRPr="004634BD">
        <w:rPr>
          <w:b/>
          <w:sz w:val="24"/>
          <w:szCs w:val="24"/>
        </w:rPr>
        <w:t>Těšíme se na viděnou u zápisu.</w:t>
      </w:r>
    </w:p>
    <w:p w:rsidR="00E82B02" w:rsidRPr="004634BD" w:rsidRDefault="00E82B02" w:rsidP="00BD1470">
      <w:pPr>
        <w:pStyle w:val="Odstavecseseznamem"/>
        <w:rPr>
          <w:b/>
          <w:sz w:val="24"/>
          <w:szCs w:val="24"/>
        </w:rPr>
      </w:pPr>
    </w:p>
    <w:p w:rsidR="00E82B02" w:rsidRPr="004634BD" w:rsidRDefault="00E82B02" w:rsidP="00BD1470">
      <w:pPr>
        <w:pStyle w:val="Odstavecseseznamem"/>
        <w:rPr>
          <w:b/>
          <w:sz w:val="24"/>
          <w:szCs w:val="24"/>
        </w:rPr>
      </w:pPr>
      <w:r w:rsidRPr="004634BD">
        <w:rPr>
          <w:b/>
          <w:sz w:val="24"/>
          <w:szCs w:val="24"/>
        </w:rPr>
        <w:t>Kolektiv MŠ</w:t>
      </w:r>
    </w:p>
    <w:sectPr w:rsidR="00E82B02" w:rsidRPr="004634BD" w:rsidSect="00894ABE">
      <w:pgSz w:w="11906" w:h="16838"/>
      <w:pgMar w:top="397" w:right="794" w:bottom="397" w:left="79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E53E39"/>
    <w:multiLevelType w:val="hybridMultilevel"/>
    <w:tmpl w:val="5D38C0DA"/>
    <w:lvl w:ilvl="0" w:tplc="04050017">
      <w:start w:val="1"/>
      <w:numFmt w:val="lowerLetter"/>
      <w:lvlText w:val="%1)"/>
      <w:lvlJc w:val="left"/>
      <w:pPr>
        <w:tabs>
          <w:tab w:val="num" w:pos="1065"/>
        </w:tabs>
        <w:ind w:left="1065" w:hanging="360"/>
      </w:pPr>
      <w:rPr>
        <w:rFonts w:hint="default"/>
      </w:rPr>
    </w:lvl>
    <w:lvl w:ilvl="1" w:tplc="0A8CF8F2">
      <w:start w:val="1"/>
      <w:numFmt w:val="bullet"/>
      <w:lvlText w:val="-"/>
      <w:lvlJc w:val="left"/>
      <w:pPr>
        <w:tabs>
          <w:tab w:val="num" w:pos="1785"/>
        </w:tabs>
        <w:ind w:left="1785" w:hanging="360"/>
      </w:pPr>
      <w:rPr>
        <w:rFonts w:ascii="Times New Roman" w:eastAsia="Times New Roman" w:hAnsi="Times New Roman" w:cs="Times New Roman" w:hint="default"/>
      </w:rPr>
    </w:lvl>
    <w:lvl w:ilvl="2" w:tplc="0405001B" w:tentative="1">
      <w:start w:val="1"/>
      <w:numFmt w:val="lowerRoman"/>
      <w:lvlText w:val="%3."/>
      <w:lvlJc w:val="right"/>
      <w:pPr>
        <w:tabs>
          <w:tab w:val="num" w:pos="2505"/>
        </w:tabs>
        <w:ind w:left="2505" w:hanging="180"/>
      </w:pPr>
    </w:lvl>
    <w:lvl w:ilvl="3" w:tplc="0405000F" w:tentative="1">
      <w:start w:val="1"/>
      <w:numFmt w:val="decimal"/>
      <w:lvlText w:val="%4."/>
      <w:lvlJc w:val="left"/>
      <w:pPr>
        <w:tabs>
          <w:tab w:val="num" w:pos="3225"/>
        </w:tabs>
        <w:ind w:left="3225" w:hanging="360"/>
      </w:pPr>
    </w:lvl>
    <w:lvl w:ilvl="4" w:tplc="04050019" w:tentative="1">
      <w:start w:val="1"/>
      <w:numFmt w:val="lowerLetter"/>
      <w:lvlText w:val="%5."/>
      <w:lvlJc w:val="left"/>
      <w:pPr>
        <w:tabs>
          <w:tab w:val="num" w:pos="3945"/>
        </w:tabs>
        <w:ind w:left="3945" w:hanging="360"/>
      </w:pPr>
    </w:lvl>
    <w:lvl w:ilvl="5" w:tplc="0405001B" w:tentative="1">
      <w:start w:val="1"/>
      <w:numFmt w:val="lowerRoman"/>
      <w:lvlText w:val="%6."/>
      <w:lvlJc w:val="right"/>
      <w:pPr>
        <w:tabs>
          <w:tab w:val="num" w:pos="4665"/>
        </w:tabs>
        <w:ind w:left="4665" w:hanging="180"/>
      </w:pPr>
    </w:lvl>
    <w:lvl w:ilvl="6" w:tplc="0405000F" w:tentative="1">
      <w:start w:val="1"/>
      <w:numFmt w:val="decimal"/>
      <w:lvlText w:val="%7."/>
      <w:lvlJc w:val="left"/>
      <w:pPr>
        <w:tabs>
          <w:tab w:val="num" w:pos="5385"/>
        </w:tabs>
        <w:ind w:left="5385" w:hanging="360"/>
      </w:pPr>
    </w:lvl>
    <w:lvl w:ilvl="7" w:tplc="04050019" w:tentative="1">
      <w:start w:val="1"/>
      <w:numFmt w:val="lowerLetter"/>
      <w:lvlText w:val="%8."/>
      <w:lvlJc w:val="left"/>
      <w:pPr>
        <w:tabs>
          <w:tab w:val="num" w:pos="6105"/>
        </w:tabs>
        <w:ind w:left="6105" w:hanging="360"/>
      </w:pPr>
    </w:lvl>
    <w:lvl w:ilvl="8" w:tplc="0405001B" w:tentative="1">
      <w:start w:val="1"/>
      <w:numFmt w:val="lowerRoman"/>
      <w:lvlText w:val="%9."/>
      <w:lvlJc w:val="right"/>
      <w:pPr>
        <w:tabs>
          <w:tab w:val="num" w:pos="6825"/>
        </w:tabs>
        <w:ind w:left="6825" w:hanging="180"/>
      </w:pPr>
    </w:lvl>
  </w:abstractNum>
  <w:abstractNum w:abstractNumId="1">
    <w:nsid w:val="6A2A164F"/>
    <w:multiLevelType w:val="hybridMultilevel"/>
    <w:tmpl w:val="2E1AEAD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4B9C"/>
    <w:rsid w:val="0000593E"/>
    <w:rsid w:val="000865B1"/>
    <w:rsid w:val="00245761"/>
    <w:rsid w:val="00434AC9"/>
    <w:rsid w:val="004634BD"/>
    <w:rsid w:val="00531A77"/>
    <w:rsid w:val="00580D74"/>
    <w:rsid w:val="006137DB"/>
    <w:rsid w:val="00643ABA"/>
    <w:rsid w:val="00724B9C"/>
    <w:rsid w:val="007C7546"/>
    <w:rsid w:val="007E52D5"/>
    <w:rsid w:val="00894ABE"/>
    <w:rsid w:val="00B56B4A"/>
    <w:rsid w:val="00BD1470"/>
    <w:rsid w:val="00BE1F23"/>
    <w:rsid w:val="00C76738"/>
    <w:rsid w:val="00DD484D"/>
    <w:rsid w:val="00E82B0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724B9C"/>
    <w:pPr>
      <w:ind w:left="720"/>
      <w:contextualSpacing/>
    </w:pPr>
  </w:style>
  <w:style w:type="character" w:styleId="Hypertextovodkaz">
    <w:name w:val="Hyperlink"/>
    <w:basedOn w:val="Standardnpsmoodstavce"/>
    <w:uiPriority w:val="99"/>
    <w:unhideWhenUsed/>
    <w:rsid w:val="007E52D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724B9C"/>
    <w:pPr>
      <w:ind w:left="720"/>
      <w:contextualSpacing/>
    </w:pPr>
  </w:style>
  <w:style w:type="character" w:styleId="Hypertextovodkaz">
    <w:name w:val="Hyperlink"/>
    <w:basedOn w:val="Standardnpsmoodstavce"/>
    <w:uiPriority w:val="99"/>
    <w:unhideWhenUsed/>
    <w:rsid w:val="007E52D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jakdoskolky.c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897</Words>
  <Characters>5293</Characters>
  <Application>Microsoft Office Word</Application>
  <DocSecurity>0</DocSecurity>
  <Lines>44</Lines>
  <Paragraphs>12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dc:creator>
  <cp:lastModifiedBy>jana</cp:lastModifiedBy>
  <cp:revision>2</cp:revision>
  <dcterms:created xsi:type="dcterms:W3CDTF">2021-03-16T09:19:00Z</dcterms:created>
  <dcterms:modified xsi:type="dcterms:W3CDTF">2021-03-16T09:19:00Z</dcterms:modified>
</cp:coreProperties>
</file>